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7E22" w14:textId="1DFEC2AD" w:rsidR="00B60B8C" w:rsidRPr="00A91802" w:rsidRDefault="00B60B8C" w:rsidP="00DF32B1">
      <w:pPr>
        <w:spacing w:before="120"/>
        <w:jc w:val="center"/>
        <w:rPr>
          <w:sz w:val="16"/>
          <w:szCs w:val="16"/>
        </w:rPr>
      </w:pPr>
      <w:r w:rsidRPr="00A91802">
        <w:rPr>
          <w:rFonts w:hint="cs"/>
          <w:b/>
          <w:bCs/>
          <w:sz w:val="16"/>
          <w:szCs w:val="16"/>
          <w:cs/>
        </w:rPr>
        <w:tab/>
      </w:r>
      <w:r w:rsidRPr="00A91802">
        <w:rPr>
          <w:rFonts w:hint="cs"/>
          <w:b/>
          <w:bCs/>
          <w:sz w:val="16"/>
          <w:szCs w:val="16"/>
          <w:cs/>
        </w:rPr>
        <w:tab/>
      </w:r>
      <w:r w:rsidRPr="00A91802">
        <w:rPr>
          <w:rFonts w:hint="cs"/>
          <w:b/>
          <w:bCs/>
          <w:sz w:val="16"/>
          <w:szCs w:val="16"/>
          <w:cs/>
        </w:rPr>
        <w:tab/>
      </w:r>
      <w:r w:rsidRPr="00A91802">
        <w:rPr>
          <w:rFonts w:hint="cs"/>
          <w:b/>
          <w:bCs/>
          <w:sz w:val="16"/>
          <w:szCs w:val="16"/>
          <w:cs/>
        </w:rPr>
        <w:tab/>
      </w:r>
      <w:r w:rsidRPr="00A91802">
        <w:rPr>
          <w:rFonts w:hint="cs"/>
          <w:b/>
          <w:bCs/>
          <w:sz w:val="16"/>
          <w:szCs w:val="16"/>
          <w:cs/>
        </w:rPr>
        <w:tab/>
      </w:r>
      <w:r w:rsidRPr="00A91802">
        <w:rPr>
          <w:rFonts w:hint="cs"/>
          <w:b/>
          <w:bCs/>
          <w:sz w:val="16"/>
          <w:szCs w:val="16"/>
          <w:cs/>
        </w:rPr>
        <w:tab/>
      </w:r>
      <w:r w:rsidRPr="00A91802">
        <w:rPr>
          <w:rFonts w:hint="cs"/>
          <w:b/>
          <w:bCs/>
          <w:sz w:val="16"/>
          <w:szCs w:val="16"/>
          <w:cs/>
        </w:rPr>
        <w:tab/>
      </w:r>
    </w:p>
    <w:p w14:paraId="10FF974D" w14:textId="77777777" w:rsidR="00B60B8C" w:rsidRPr="008D30C6" w:rsidRDefault="00614A1C" w:rsidP="00DF32B1">
      <w:pPr>
        <w:jc w:val="center"/>
        <w:rPr>
          <w:sz w:val="32"/>
          <w:szCs w:val="32"/>
        </w:rPr>
      </w:pPr>
      <w:r w:rsidRPr="008D30C6">
        <w:rPr>
          <w:rFonts w:ascii="Times New Roman" w:hAnsi="JasmineUPC" w:cs="JasmineUPC"/>
          <w:b/>
          <w:bCs/>
          <w:noProof/>
          <w:sz w:val="36"/>
          <w:szCs w:val="36"/>
        </w:rPr>
        <w:drawing>
          <wp:inline distT="0" distB="0" distL="0" distR="0" wp14:anchorId="6B40E620" wp14:editId="33C95495">
            <wp:extent cx="457200" cy="411480"/>
            <wp:effectExtent l="0" t="0" r="0" b="7620"/>
            <wp:docPr id="2" name="Picture 2" descr="sec_logo_2011_t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_logo_2011_th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C1A3F" w14:textId="294BC5AC" w:rsidR="009C6B79" w:rsidRPr="008D30C6" w:rsidRDefault="003E5D4E" w:rsidP="00DF32B1">
      <w:pPr>
        <w:jc w:val="center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60B8C" w:rsidRPr="008D30C6">
        <w:rPr>
          <w:rFonts w:ascii="TH SarabunPSK" w:hAnsi="TH SarabunPSK" w:cs="TH SarabunPSK"/>
          <w:b/>
          <w:bCs/>
          <w:sz w:val="32"/>
          <w:szCs w:val="32"/>
          <w:cs/>
        </w:rPr>
        <w:t>คำ</w:t>
      </w:r>
      <w:r w:rsidR="00B3740B" w:rsidRPr="008D30C6">
        <w:rPr>
          <w:rFonts w:ascii="TH SarabunPSK" w:hAnsi="TH SarabunPSK" w:cs="TH SarabunPSK"/>
          <w:b/>
          <w:bCs/>
          <w:sz w:val="32"/>
          <w:szCs w:val="32"/>
          <w:cs/>
        </w:rPr>
        <w:t>ขอรับ</w:t>
      </w:r>
      <w:r w:rsidR="00F3723E" w:rsidRPr="008D30C6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ใบอนุญาตประกอบ</w:t>
      </w:r>
      <w:r w:rsidR="006922B0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การเป็น</w:t>
      </w:r>
      <w:r w:rsidR="0062709C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สำนักหักบัญชี</w:t>
      </w:r>
    </w:p>
    <w:p w14:paraId="4067C258" w14:textId="77777777" w:rsidR="00B60B8C" w:rsidRPr="008D30C6" w:rsidRDefault="00B60B8C" w:rsidP="00DF32B1">
      <w:pPr>
        <w:pStyle w:val="Header"/>
        <w:tabs>
          <w:tab w:val="clear" w:pos="4320"/>
          <w:tab w:val="clear" w:pos="8640"/>
        </w:tabs>
        <w:rPr>
          <w:rFonts w:ascii="TH SarabunPSK" w:eastAsia="Times New Roman" w:hAnsi="TH SarabunPSK" w:cs="TH SarabunPSK"/>
          <w:sz w:val="16"/>
          <w:szCs w:val="16"/>
        </w:rPr>
      </w:pPr>
    </w:p>
    <w:p w14:paraId="6797938A" w14:textId="77777777" w:rsidR="00B60B8C" w:rsidRPr="008D30C6" w:rsidRDefault="00450430" w:rsidP="00DF32B1">
      <w:pPr>
        <w:jc w:val="right"/>
        <w:rPr>
          <w:rFonts w:ascii="TH SarabunPSK" w:hAnsi="TH SarabunPSK" w:cs="TH SarabunPSK"/>
          <w:u w:val="dotted"/>
        </w:rPr>
      </w:pPr>
      <w:r w:rsidRPr="008D30C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BEB4D1" wp14:editId="282B83DA">
                <wp:simplePos x="0" y="0"/>
                <wp:positionH relativeFrom="column">
                  <wp:posOffset>2371725</wp:posOffset>
                </wp:positionH>
                <wp:positionV relativeFrom="paragraph">
                  <wp:posOffset>19050</wp:posOffset>
                </wp:positionV>
                <wp:extent cx="1280160" cy="0"/>
                <wp:effectExtent l="13335" t="8890" r="1143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444DB636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75pt,1.5pt" to="287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" o:allowincell="f"/>
            </w:pict>
          </mc:Fallback>
        </mc:AlternateContent>
      </w:r>
    </w:p>
    <w:p w14:paraId="3D0412B7" w14:textId="77777777" w:rsidR="00B815C4" w:rsidRPr="008D30C6" w:rsidRDefault="00B815C4" w:rsidP="00D55EF9">
      <w:pPr>
        <w:spacing w:line="223" w:lineRule="auto"/>
        <w:jc w:val="right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>วันที่.......... เดือน.................... พ.ศ..............</w:t>
      </w:r>
    </w:p>
    <w:p w14:paraId="604EBA70" w14:textId="77777777" w:rsidR="00B815C4" w:rsidRPr="008D30C6" w:rsidRDefault="00B815C4" w:rsidP="00D55EF9">
      <w:pPr>
        <w:spacing w:line="223" w:lineRule="auto"/>
        <w:rPr>
          <w:rFonts w:ascii="TH SarabunPSK" w:hAnsi="TH SarabunPSK" w:cs="TH SarabunPSK"/>
          <w:b/>
          <w:bCs/>
          <w:sz w:val="8"/>
          <w:szCs w:val="8"/>
        </w:rPr>
      </w:pPr>
    </w:p>
    <w:p w14:paraId="47535139" w14:textId="473E6BB7" w:rsidR="00B815C4" w:rsidRPr="008D30C6" w:rsidRDefault="00B815C4" w:rsidP="00D55EF9">
      <w:pPr>
        <w:spacing w:line="223" w:lineRule="auto"/>
        <w:rPr>
          <w:rFonts w:ascii="TH SarabunPSK" w:hAnsi="TH SarabunPSK" w:cs="TH SarabunPSK"/>
          <w:sz w:val="32"/>
          <w:szCs w:val="32"/>
          <w:cs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>เรียน เลขาธิการสำนักงานคณะกรรมการ</w:t>
      </w:r>
      <w:r w:rsidR="00310E9E">
        <w:rPr>
          <w:rFonts w:ascii="TH SarabunPSK" w:hAnsi="TH SarabunPSK" w:cs="TH SarabunPSK" w:hint="cs"/>
          <w:sz w:val="32"/>
          <w:szCs w:val="32"/>
          <w:cs/>
        </w:rPr>
        <w:t>กำกับหลักทรัพย์และตลาดหลักทรัพย์</w:t>
      </w:r>
      <w:r w:rsidRPr="008D30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5FDF2E" w14:textId="77777777" w:rsidR="00B815C4" w:rsidRPr="008D30C6" w:rsidRDefault="00B815C4" w:rsidP="00D55EF9">
      <w:pPr>
        <w:spacing w:line="223" w:lineRule="auto"/>
        <w:rPr>
          <w:rFonts w:ascii="TH SarabunPSK" w:hAnsi="TH SarabunPSK" w:cs="TH SarabunPSK"/>
          <w:sz w:val="8"/>
          <w:szCs w:val="8"/>
        </w:rPr>
      </w:pPr>
    </w:p>
    <w:p w14:paraId="1301E1FF" w14:textId="0FB8B83C" w:rsidR="00B815C4" w:rsidRPr="008D30C6" w:rsidRDefault="00B815C4" w:rsidP="00D55EF9">
      <w:pPr>
        <w:spacing w:line="223" w:lineRule="auto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657CD0" w:rsidRPr="008D30C6">
        <w:rPr>
          <w:rFonts w:ascii="TH SarabunPSK" w:hAnsi="TH SarabunPSK" w:cs="TH SarabunPSK"/>
          <w:sz w:val="32"/>
          <w:szCs w:val="32"/>
          <w:cs/>
        </w:rPr>
        <w:t>ด้วย</w:t>
      </w:r>
      <w:r w:rsidR="00A36AD9" w:rsidRPr="008D30C6">
        <w:rPr>
          <w:rFonts w:ascii="TH SarabunPSK" w:hAnsi="TH SarabunPSK" w:cs="TH SarabunPSK" w:hint="cs"/>
          <w:sz w:val="32"/>
          <w:szCs w:val="32"/>
          <w:cs/>
        </w:rPr>
        <w:t xml:space="preserve"> (ชื่อนิติบุคคลเป็นภาษาไทย)</w:t>
      </w:r>
      <w:r w:rsidRPr="008D30C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</w:t>
      </w:r>
      <w:r w:rsidR="00657CD0" w:rsidRPr="008D30C6">
        <w:rPr>
          <w:rFonts w:ascii="TH SarabunPSK" w:hAnsi="TH SarabunPSK" w:cs="TH SarabunPSK"/>
          <w:sz w:val="32"/>
          <w:szCs w:val="32"/>
        </w:rPr>
        <w:t>......</w:t>
      </w:r>
    </w:p>
    <w:p w14:paraId="4A47B7E5" w14:textId="328B8416" w:rsidR="00EE6518" w:rsidRPr="008D30C6" w:rsidRDefault="00EE6518" w:rsidP="00D55EF9">
      <w:pPr>
        <w:spacing w:line="223" w:lineRule="auto"/>
        <w:rPr>
          <w:rFonts w:ascii="TH SarabunPSK" w:hAnsi="TH SarabunPSK" w:cs="TH SarabunPSK"/>
          <w:sz w:val="32"/>
          <w:szCs w:val="32"/>
          <w:cs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>มีชื่อเป็นภาษาอังกฤษว่า .......................................................................................................................................</w:t>
      </w:r>
      <w:r w:rsidR="006F4148" w:rsidRPr="008D30C6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C66B83D" w14:textId="0CCDEC3D" w:rsidR="00B815C4" w:rsidRPr="008D30C6" w:rsidRDefault="00B815C4" w:rsidP="00D55EF9">
      <w:pPr>
        <w:spacing w:line="223" w:lineRule="auto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>สำนักงานใหญ่ตั้งอยู่ที่ ...........................................................................................................................................</w:t>
      </w:r>
      <w:r w:rsidR="006F4148" w:rsidRPr="008D30C6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BB6D327" w14:textId="00857F42" w:rsidR="00B815C4" w:rsidRPr="008D30C6" w:rsidRDefault="00B815C4" w:rsidP="00D55EF9">
      <w:pPr>
        <w:spacing w:line="223" w:lineRule="auto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="00657CD0" w:rsidRPr="008D30C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8D30C6">
        <w:rPr>
          <w:rFonts w:ascii="TH SarabunPSK" w:hAnsi="TH SarabunPSK" w:cs="TH SarabunPSK"/>
          <w:sz w:val="32"/>
          <w:szCs w:val="32"/>
          <w:cs/>
        </w:rPr>
        <w:t>................................โทร</w:t>
      </w:r>
      <w:r w:rsidR="00657CD0" w:rsidRPr="008D30C6">
        <w:rPr>
          <w:rFonts w:ascii="TH SarabunPSK" w:hAnsi="TH SarabunPSK" w:cs="TH SarabunPSK"/>
          <w:sz w:val="32"/>
          <w:szCs w:val="32"/>
          <w:cs/>
        </w:rPr>
        <w:t>สาร</w:t>
      </w:r>
      <w:r w:rsidRPr="008D30C6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657CD0" w:rsidRPr="008D30C6">
        <w:rPr>
          <w:rFonts w:ascii="TH SarabunPSK" w:hAnsi="TH SarabunPSK" w:cs="TH SarabunPSK"/>
          <w:sz w:val="32"/>
          <w:szCs w:val="32"/>
        </w:rPr>
        <w:t>...</w:t>
      </w:r>
      <w:r w:rsidR="006F4148" w:rsidRPr="008D30C6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31AE281" w14:textId="4AB88AE2" w:rsidR="00047043" w:rsidRPr="008D30C6" w:rsidRDefault="00546289" w:rsidP="00D55EF9">
      <w:pPr>
        <w:spacing w:line="223" w:lineRule="auto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>ประสงค์จะยื่นขอรับ</w:t>
      </w:r>
      <w:r w:rsidR="00F3723E" w:rsidRPr="008D30C6">
        <w:rPr>
          <w:rFonts w:ascii="TH SarabunPSK" w:hAnsi="TH SarabunPSK" w:cs="TH SarabunPSK"/>
          <w:sz w:val="32"/>
          <w:szCs w:val="32"/>
          <w:cs/>
        </w:rPr>
        <w:t>ใบอนุญาต</w:t>
      </w:r>
      <w:r w:rsidR="00B4483D" w:rsidRPr="008D30C6">
        <w:rPr>
          <w:rFonts w:ascii="TH SarabunPSK" w:hAnsi="TH SarabunPSK" w:cs="TH SarabunPSK"/>
          <w:sz w:val="32"/>
          <w:szCs w:val="32"/>
          <w:cs/>
        </w:rPr>
        <w:t>ประกอบการเป็น</w:t>
      </w:r>
      <w:r w:rsidR="00F12828" w:rsidRPr="008D30C6">
        <w:rPr>
          <w:rFonts w:ascii="TH SarabunPSK" w:hAnsi="TH SarabunPSK" w:cs="TH SarabunPSK"/>
          <w:sz w:val="32"/>
          <w:szCs w:val="32"/>
          <w:cs/>
        </w:rPr>
        <w:t>สำนักหักบัญชี</w:t>
      </w:r>
      <w:r w:rsidR="00EF1BD2"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23DD" w:rsidRPr="008D30C6">
        <w:rPr>
          <w:rFonts w:ascii="TH SarabunPSK" w:hAnsi="TH SarabunPSK" w:cs="TH SarabunPSK"/>
          <w:sz w:val="32"/>
          <w:szCs w:val="32"/>
          <w:cs/>
        </w:rPr>
        <w:t>โดยขอแจ้งรายละเอียดดังต่อไปนี้</w:t>
      </w:r>
    </w:p>
    <w:p w14:paraId="35C5B569" w14:textId="77777777" w:rsidR="00F209E1" w:rsidRPr="008D30C6" w:rsidRDefault="00F209E1" w:rsidP="00D55EF9">
      <w:pPr>
        <w:spacing w:line="223" w:lineRule="auto"/>
        <w:rPr>
          <w:rFonts w:ascii="TH SarabunPSK" w:hAnsi="TH SarabunPSK" w:cs="TH SarabunPSK"/>
          <w:spacing w:val="-10"/>
          <w:sz w:val="8"/>
          <w:szCs w:val="8"/>
        </w:rPr>
      </w:pPr>
    </w:p>
    <w:p w14:paraId="39702ACF" w14:textId="77777777" w:rsidR="00131D01" w:rsidRPr="008D30C6" w:rsidRDefault="00822B28" w:rsidP="00D55EF9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spacing w:line="223" w:lineRule="auto"/>
        <w:ind w:left="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D30C6">
        <w:rPr>
          <w:rFonts w:ascii="TH SarabunPSK" w:hAnsi="TH SarabunPSK" w:cs="TH SarabunPSK"/>
          <w:b/>
          <w:bCs/>
          <w:sz w:val="32"/>
          <w:szCs w:val="32"/>
          <w:cs/>
        </w:rPr>
        <w:t>ส่วนที่ 1 :  รายละเอียดข้อมูลทั่วไป</w:t>
      </w:r>
      <w:r w:rsidR="00FA6006" w:rsidRPr="008D30C6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9D1A56" w:rsidRPr="008D30C6">
        <w:rPr>
          <w:rFonts w:ascii="TH SarabunPSK" w:hAnsi="TH SarabunPSK" w:cs="TH SarabunPSK"/>
          <w:b/>
          <w:bCs/>
          <w:sz w:val="32"/>
          <w:szCs w:val="32"/>
          <w:cs/>
        </w:rPr>
        <w:t>ผู้ยื่นคำขอ</w:t>
      </w:r>
      <w:r w:rsidR="00FA6006" w:rsidRPr="008D30C6">
        <w:rPr>
          <w:rFonts w:ascii="TH SarabunPSK" w:hAnsi="TH SarabunPSK" w:cs="TH SarabunPSK"/>
          <w:b/>
          <w:bCs/>
          <w:sz w:val="32"/>
          <w:szCs w:val="32"/>
          <w:cs/>
        </w:rPr>
        <w:t>รับ</w:t>
      </w:r>
      <w:r w:rsidR="003E516D" w:rsidRPr="008D30C6">
        <w:rPr>
          <w:rFonts w:ascii="TH SarabunPSK" w:hAnsi="TH SarabunPSK" w:cs="TH SarabunPSK"/>
          <w:b/>
          <w:bCs/>
          <w:sz w:val="32"/>
          <w:szCs w:val="32"/>
          <w:cs/>
        </w:rPr>
        <w:t>ใบอนุญาต</w:t>
      </w:r>
      <w:r w:rsidRPr="008D30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F2706AB" w14:textId="77777777" w:rsidR="00822B28" w:rsidRPr="008D30C6" w:rsidRDefault="00822B28" w:rsidP="00D55EF9">
      <w:pPr>
        <w:spacing w:line="223" w:lineRule="auto"/>
        <w:rPr>
          <w:rFonts w:ascii="TH SarabunPSK" w:hAnsi="TH SarabunPSK" w:cs="TH SarabunPSK"/>
          <w:sz w:val="8"/>
          <w:szCs w:val="8"/>
        </w:rPr>
      </w:pPr>
    </w:p>
    <w:p w14:paraId="373792D5" w14:textId="77777777" w:rsidR="00B60B8C" w:rsidRPr="008D30C6" w:rsidRDefault="00131D01" w:rsidP="00D55EF9">
      <w:pPr>
        <w:spacing w:line="223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30C6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r w:rsidR="00B60B8C" w:rsidRPr="008D30C6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5F6D23" w:rsidRPr="008D30C6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B60B8C" w:rsidRPr="008D30C6">
        <w:rPr>
          <w:rFonts w:ascii="TH SarabunPSK" w:hAnsi="TH SarabunPSK" w:cs="TH SarabunPSK"/>
          <w:b/>
          <w:bCs/>
          <w:sz w:val="32"/>
          <w:szCs w:val="32"/>
          <w:cs/>
        </w:rPr>
        <w:t>ผู้ขอรับ</w:t>
      </w:r>
      <w:r w:rsidR="003E516D" w:rsidRPr="008D30C6">
        <w:rPr>
          <w:rFonts w:ascii="TH SarabunPSK" w:hAnsi="TH SarabunPSK" w:cs="TH SarabunPSK"/>
          <w:b/>
          <w:bCs/>
          <w:sz w:val="32"/>
          <w:szCs w:val="32"/>
          <w:cs/>
        </w:rPr>
        <w:t>ใบอนุญาต</w:t>
      </w:r>
    </w:p>
    <w:p w14:paraId="4F3F68FC" w14:textId="32D94339" w:rsidR="008D5263" w:rsidRPr="008D30C6" w:rsidRDefault="005F6D23" w:rsidP="00D55EF9">
      <w:pPr>
        <w:pStyle w:val="NormalWeb"/>
        <w:spacing w:before="0" w:beforeAutospacing="0" w:after="0" w:afterAutospacing="0" w:line="223" w:lineRule="auto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  <w:t>ให้ระบุ</w:t>
      </w:r>
      <w:r w:rsidR="002955E9" w:rsidRPr="008D30C6">
        <w:rPr>
          <w:rFonts w:ascii="TH SarabunPSK" w:hAnsi="TH SarabunPSK" w:cs="TH SarabunPSK"/>
          <w:sz w:val="32"/>
          <w:szCs w:val="32"/>
          <w:cs/>
        </w:rPr>
        <w:t>วัตถุประสงค์ของ</w:t>
      </w:r>
      <w:r w:rsidR="00E0440A" w:rsidRPr="008D30C6">
        <w:rPr>
          <w:rFonts w:ascii="TH SarabunPSK" w:hAnsi="TH SarabunPSK" w:cs="TH SarabunPSK"/>
          <w:sz w:val="32"/>
          <w:szCs w:val="32"/>
          <w:cs/>
        </w:rPr>
        <w:t>ผู้ยื่นคำขอ</w:t>
      </w:r>
    </w:p>
    <w:p w14:paraId="57788041" w14:textId="1131E11C" w:rsidR="000D5C17" w:rsidRPr="008D30C6" w:rsidRDefault="008846B3" w:rsidP="00D55EF9">
      <w:pPr>
        <w:spacing w:line="223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ทุนจดทะเบียน </w:t>
      </w:r>
    </w:p>
    <w:p w14:paraId="4EE9356C" w14:textId="34EC69CD" w:rsidR="00283494" w:rsidRPr="008D30C6" w:rsidRDefault="000A3E60" w:rsidP="00D55EF9">
      <w:pPr>
        <w:tabs>
          <w:tab w:val="left" w:pos="709"/>
          <w:tab w:val="left" w:pos="1134"/>
          <w:tab w:val="left" w:pos="1701"/>
        </w:tabs>
        <w:spacing w:line="223" w:lineRule="auto"/>
        <w:rPr>
          <w:rFonts w:ascii="TH SarabunPSK" w:hAnsi="TH SarabunPSK" w:cs="TH SarabunPSK"/>
          <w:sz w:val="32"/>
          <w:szCs w:val="32"/>
          <w:cs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0238E2" w:rsidRPr="008D30C6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283494" w:rsidRPr="008D30C6">
        <w:rPr>
          <w:rFonts w:ascii="TH SarabunPSK" w:hAnsi="TH SarabunPSK" w:cs="TH SarabunPSK"/>
          <w:sz w:val="32"/>
          <w:szCs w:val="32"/>
          <w:cs/>
        </w:rPr>
        <w:t>ทุนจดทะเบียนช</w:t>
      </w:r>
      <w:r w:rsidRPr="008D30C6">
        <w:rPr>
          <w:rFonts w:ascii="TH SarabunPSK" w:hAnsi="TH SarabunPSK" w:cs="TH SarabunPSK" w:hint="cs"/>
          <w:sz w:val="32"/>
          <w:szCs w:val="32"/>
          <w:cs/>
        </w:rPr>
        <w:t>ำ</w:t>
      </w:r>
      <w:r w:rsidR="00283494" w:rsidRPr="008D30C6">
        <w:rPr>
          <w:rFonts w:ascii="TH SarabunPSK" w:hAnsi="TH SarabunPSK" w:cs="TH SarabunPSK"/>
          <w:sz w:val="32"/>
          <w:szCs w:val="32"/>
          <w:cs/>
        </w:rPr>
        <w:t>ระแล้ว</w:t>
      </w:r>
      <w:r w:rsidR="007F36A2" w:rsidRPr="008D30C6">
        <w:rPr>
          <w:rFonts w:ascii="TH SarabunPSK" w:hAnsi="TH SarabunPSK" w:cs="TH SarabunPSK"/>
          <w:sz w:val="32"/>
          <w:szCs w:val="32"/>
          <w:cs/>
        </w:rPr>
        <w:t>.................................บาท</w:t>
      </w:r>
      <w:r w:rsidR="000238E2" w:rsidRPr="008D30C6">
        <w:rPr>
          <w:rFonts w:ascii="TH SarabunPSK" w:hAnsi="TH SarabunPSK" w:cs="TH SarabunPSK"/>
          <w:sz w:val="32"/>
          <w:szCs w:val="32"/>
        </w:rPr>
        <w:t xml:space="preserve"> </w:t>
      </w:r>
      <w:r w:rsidR="000238E2" w:rsidRPr="008D30C6">
        <w:rPr>
          <w:rFonts w:ascii="TH SarabunPSK" w:hAnsi="TH SarabunPSK" w:cs="TH SarabunPSK" w:hint="cs"/>
          <w:sz w:val="32"/>
          <w:szCs w:val="32"/>
          <w:cs/>
        </w:rPr>
        <w:t>โดยแบ่งออกเป็น</w:t>
      </w:r>
    </w:p>
    <w:p w14:paraId="63B33D8F" w14:textId="7CFF56A6" w:rsidR="00283494" w:rsidRPr="008D30C6" w:rsidRDefault="000A3E60" w:rsidP="00D55EF9">
      <w:pPr>
        <w:tabs>
          <w:tab w:val="left" w:pos="709"/>
          <w:tab w:val="left" w:pos="1134"/>
          <w:tab w:val="left" w:pos="1701"/>
        </w:tabs>
        <w:spacing w:line="223" w:lineRule="auto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0238E2" w:rsidRPr="008D30C6">
        <w:rPr>
          <w:rFonts w:ascii="TH SarabunPSK" w:hAnsi="TH SarabunPSK" w:cs="TH SarabunPSK"/>
          <w:sz w:val="32"/>
          <w:szCs w:val="32"/>
          <w:cs/>
        </w:rPr>
        <w:tab/>
      </w:r>
      <w:r w:rsidR="000238E2" w:rsidRPr="008D30C6">
        <w:rPr>
          <w:rFonts w:ascii="TH SarabunPSK" w:hAnsi="TH SarabunPSK" w:cs="TH SarabunPSK" w:hint="cs"/>
          <w:sz w:val="32"/>
          <w:szCs w:val="32"/>
          <w:cs/>
        </w:rPr>
        <w:t>(</w:t>
      </w:r>
      <w:r w:rsidR="00600525" w:rsidRPr="008D30C6">
        <w:rPr>
          <w:rFonts w:ascii="TH SarabunPSK" w:hAnsi="TH SarabunPSK" w:cs="TH SarabunPSK" w:hint="cs"/>
          <w:sz w:val="32"/>
          <w:szCs w:val="32"/>
          <w:cs/>
        </w:rPr>
        <w:t>1</w:t>
      </w:r>
      <w:r w:rsidR="000238E2" w:rsidRPr="008D30C6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283494" w:rsidRPr="008D30C6">
        <w:rPr>
          <w:rFonts w:ascii="TH SarabunPSK" w:hAnsi="TH SarabunPSK" w:cs="TH SarabunPSK"/>
          <w:sz w:val="32"/>
          <w:szCs w:val="32"/>
          <w:cs/>
        </w:rPr>
        <w:t>หุ้นสามัญ............................หุ้น มูลค่าหุ้นละ ..........................รวม.................................บาท</w:t>
      </w:r>
    </w:p>
    <w:p w14:paraId="6E4D822B" w14:textId="2B2CDFF7" w:rsidR="00283494" w:rsidRPr="008D30C6" w:rsidRDefault="003F326B" w:rsidP="00D55EF9">
      <w:pPr>
        <w:tabs>
          <w:tab w:val="left" w:pos="709"/>
          <w:tab w:val="left" w:pos="1134"/>
          <w:tab w:val="left" w:pos="1701"/>
        </w:tabs>
        <w:spacing w:line="223" w:lineRule="auto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0238E2" w:rsidRPr="008D30C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83494" w:rsidRPr="008D30C6">
        <w:rPr>
          <w:rFonts w:ascii="TH SarabunPSK" w:hAnsi="TH SarabunPSK" w:cs="TH SarabunPSK"/>
          <w:sz w:val="32"/>
          <w:szCs w:val="32"/>
          <w:cs/>
        </w:rPr>
        <w:t>คิดเป็นร้อยละ....................ของจ</w:t>
      </w:r>
      <w:r w:rsidR="003E752A" w:rsidRPr="008D30C6">
        <w:rPr>
          <w:rFonts w:ascii="TH SarabunPSK" w:hAnsi="TH SarabunPSK" w:cs="TH SarabunPSK" w:hint="cs"/>
          <w:sz w:val="32"/>
          <w:szCs w:val="32"/>
          <w:cs/>
        </w:rPr>
        <w:t>ำ</w:t>
      </w:r>
      <w:r w:rsidR="00283494" w:rsidRPr="008D30C6">
        <w:rPr>
          <w:rFonts w:ascii="TH SarabunPSK" w:hAnsi="TH SarabunPSK" w:cs="TH SarabunPSK"/>
          <w:sz w:val="32"/>
          <w:szCs w:val="32"/>
          <w:cs/>
        </w:rPr>
        <w:t>นวนหุ้นที่มีสิทธิออกเสียงทั้งหมด</w:t>
      </w:r>
    </w:p>
    <w:p w14:paraId="2E87A90D" w14:textId="43E45F68" w:rsidR="00283494" w:rsidRPr="008D30C6" w:rsidRDefault="003E752A" w:rsidP="00D55EF9">
      <w:pPr>
        <w:tabs>
          <w:tab w:val="left" w:pos="709"/>
          <w:tab w:val="left" w:pos="1134"/>
          <w:tab w:val="left" w:pos="1701"/>
        </w:tabs>
        <w:spacing w:line="223" w:lineRule="auto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0238E2" w:rsidRPr="008D30C6">
        <w:rPr>
          <w:rFonts w:ascii="TH SarabunPSK" w:hAnsi="TH SarabunPSK" w:cs="TH SarabunPSK"/>
          <w:sz w:val="32"/>
          <w:szCs w:val="32"/>
          <w:cs/>
        </w:rPr>
        <w:tab/>
      </w:r>
      <w:r w:rsidR="000238E2" w:rsidRPr="008D30C6">
        <w:rPr>
          <w:rFonts w:ascii="TH SarabunPSK" w:hAnsi="TH SarabunPSK" w:cs="TH SarabunPSK" w:hint="cs"/>
          <w:sz w:val="32"/>
          <w:szCs w:val="32"/>
          <w:cs/>
        </w:rPr>
        <w:t>(</w:t>
      </w:r>
      <w:r w:rsidR="00A1011E" w:rsidRPr="008D30C6">
        <w:rPr>
          <w:rFonts w:ascii="TH SarabunPSK" w:hAnsi="TH SarabunPSK" w:cs="TH SarabunPSK" w:hint="cs"/>
          <w:sz w:val="32"/>
          <w:szCs w:val="32"/>
          <w:cs/>
        </w:rPr>
        <w:t>2</w:t>
      </w:r>
      <w:r w:rsidR="000238E2" w:rsidRPr="008D30C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83494" w:rsidRPr="008D30C6">
        <w:rPr>
          <w:rFonts w:ascii="TH SarabunPSK" w:hAnsi="TH SarabunPSK" w:cs="TH SarabunPSK"/>
          <w:sz w:val="32"/>
          <w:szCs w:val="32"/>
          <w:cs/>
        </w:rPr>
        <w:t xml:space="preserve"> หุ้นบุริมสิทธิ.......................หุ้น มูลค่าหุ้นละ ..........................รวม.................................บาท</w:t>
      </w:r>
    </w:p>
    <w:p w14:paraId="256D3443" w14:textId="411C926A" w:rsidR="00283494" w:rsidRPr="008D30C6" w:rsidRDefault="003E752A" w:rsidP="00D55EF9">
      <w:pPr>
        <w:tabs>
          <w:tab w:val="left" w:pos="709"/>
          <w:tab w:val="left" w:pos="1134"/>
          <w:tab w:val="left" w:pos="1701"/>
        </w:tabs>
        <w:spacing w:line="223" w:lineRule="auto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0238E2" w:rsidRPr="008D30C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83494" w:rsidRPr="008D30C6">
        <w:rPr>
          <w:rFonts w:ascii="TH SarabunPSK" w:hAnsi="TH SarabunPSK" w:cs="TH SarabunPSK"/>
          <w:sz w:val="32"/>
          <w:szCs w:val="32"/>
          <w:cs/>
        </w:rPr>
        <w:t>คิดเป็นร้อยละ......................ของจ</w:t>
      </w:r>
      <w:r w:rsidRPr="008D30C6">
        <w:rPr>
          <w:rFonts w:ascii="TH SarabunPSK" w:hAnsi="TH SarabunPSK" w:cs="TH SarabunPSK" w:hint="cs"/>
          <w:sz w:val="32"/>
          <w:szCs w:val="32"/>
          <w:cs/>
        </w:rPr>
        <w:t>ำ</w:t>
      </w:r>
      <w:r w:rsidR="00283494" w:rsidRPr="008D30C6">
        <w:rPr>
          <w:rFonts w:ascii="TH SarabunPSK" w:hAnsi="TH SarabunPSK" w:cs="TH SarabunPSK"/>
          <w:sz w:val="32"/>
          <w:szCs w:val="32"/>
          <w:cs/>
        </w:rPr>
        <w:t>นวนหุ้นที่มีสิทธิออกเสียงทั้งหมด</w:t>
      </w:r>
    </w:p>
    <w:p w14:paraId="774B3A86" w14:textId="6088A445" w:rsidR="00E7062A" w:rsidRPr="008D30C6" w:rsidRDefault="00E7062A" w:rsidP="00D55EF9">
      <w:pPr>
        <w:tabs>
          <w:tab w:val="left" w:pos="709"/>
          <w:tab w:val="left" w:pos="1134"/>
          <w:tab w:val="left" w:pos="1701"/>
        </w:tabs>
        <w:spacing w:line="223" w:lineRule="auto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D30C6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8D30C6">
        <w:rPr>
          <w:rFonts w:ascii="TH SarabunPSK" w:hAnsi="TH SarabunPSK" w:cs="TH SarabunPSK"/>
          <w:sz w:val="32"/>
          <w:szCs w:val="32"/>
          <w:cs/>
        </w:rPr>
        <w:t xml:space="preserve"> : ให้ระบุเงื่อนไขเกี่ยวกับหุ้นบุริมสิทธิ</w:t>
      </w:r>
    </w:p>
    <w:p w14:paraId="0C4E1156" w14:textId="596D41E2" w:rsidR="002025C9" w:rsidRPr="008D30C6" w:rsidRDefault="000238E2" w:rsidP="00D55EF9">
      <w:pPr>
        <w:tabs>
          <w:tab w:val="left" w:pos="709"/>
          <w:tab w:val="left" w:pos="1134"/>
          <w:tab w:val="left" w:pos="1701"/>
        </w:tabs>
        <w:spacing w:line="223" w:lineRule="auto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A96FC9"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3DA0" w:rsidRPr="008D30C6">
        <w:rPr>
          <w:rFonts w:ascii="TH SarabunPSK" w:hAnsi="TH SarabunPSK" w:cs="TH SarabunPSK" w:hint="cs"/>
          <w:sz w:val="32"/>
          <w:szCs w:val="32"/>
          <w:cs/>
        </w:rPr>
        <w:t>ในกรณีที่ไม่มี</w:t>
      </w:r>
      <w:r w:rsidR="00CA3DA0" w:rsidRPr="008D30C6">
        <w:rPr>
          <w:rFonts w:ascii="TH SarabunPSK" w:hAnsi="TH SarabunPSK" w:cs="TH SarabunPSK"/>
          <w:sz w:val="32"/>
          <w:szCs w:val="32"/>
          <w:cs/>
        </w:rPr>
        <w:t>ทุนจดทะเบียนช</w:t>
      </w:r>
      <w:r w:rsidR="00CA3DA0" w:rsidRPr="008D30C6">
        <w:rPr>
          <w:rFonts w:ascii="TH SarabunPSK" w:hAnsi="TH SarabunPSK" w:cs="TH SarabunPSK" w:hint="cs"/>
          <w:sz w:val="32"/>
          <w:szCs w:val="32"/>
          <w:cs/>
        </w:rPr>
        <w:t>ำ</w:t>
      </w:r>
      <w:r w:rsidR="00CA3DA0" w:rsidRPr="008D30C6">
        <w:rPr>
          <w:rFonts w:ascii="TH SarabunPSK" w:hAnsi="TH SarabunPSK" w:cs="TH SarabunPSK"/>
          <w:sz w:val="32"/>
          <w:szCs w:val="32"/>
          <w:cs/>
        </w:rPr>
        <w:t>ระแล้ว</w:t>
      </w:r>
      <w:r w:rsidR="00A96FC9" w:rsidRPr="008D30C6">
        <w:rPr>
          <w:rFonts w:ascii="TH SarabunPSK" w:hAnsi="TH SarabunPSK" w:cs="TH SarabunPSK" w:hint="cs"/>
          <w:sz w:val="32"/>
          <w:szCs w:val="32"/>
          <w:cs/>
        </w:rPr>
        <w:t xml:space="preserve"> ระบุ</w:t>
      </w:r>
      <w:r w:rsidR="00CA3DA0" w:rsidRPr="008D30C6">
        <w:rPr>
          <w:rFonts w:ascii="TH SarabunPSK" w:hAnsi="TH SarabunPSK" w:cs="TH SarabunPSK"/>
          <w:sz w:val="32"/>
          <w:szCs w:val="32"/>
          <w:cs/>
        </w:rPr>
        <w:t>ส่วนของเจ้าของ</w:t>
      </w:r>
      <w:r w:rsidR="00A45244" w:rsidRPr="008D30C6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CA3DA0" w:rsidRPr="008D30C6">
        <w:rPr>
          <w:rFonts w:ascii="TH SarabunPSK" w:hAnsi="TH SarabunPSK" w:cs="TH SarabunPSK"/>
          <w:sz w:val="32"/>
          <w:szCs w:val="32"/>
          <w:cs/>
        </w:rPr>
        <w:t>ทุนในการดำเนินงา</w:t>
      </w:r>
      <w:r w:rsidR="00A45244" w:rsidRPr="008D30C6">
        <w:rPr>
          <w:rFonts w:ascii="TH SarabunPSK" w:hAnsi="TH SarabunPSK" w:cs="TH SarabunPSK" w:hint="cs"/>
          <w:sz w:val="32"/>
          <w:szCs w:val="32"/>
          <w:cs/>
        </w:rPr>
        <w:t>น</w:t>
      </w:r>
      <w:r w:rsidR="00E7062A" w:rsidRPr="008D30C6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A45244" w:rsidRPr="008D30C6">
        <w:rPr>
          <w:rFonts w:ascii="TH SarabunPSK" w:hAnsi="TH SarabunPSK" w:cs="TH SarabunPSK"/>
          <w:sz w:val="32"/>
          <w:szCs w:val="32"/>
          <w:cs/>
        </w:rPr>
        <w:t>.............บาท</w:t>
      </w:r>
    </w:p>
    <w:p w14:paraId="187CE9BD" w14:textId="5D43AB6E" w:rsidR="00252900" w:rsidRPr="008D30C6" w:rsidRDefault="00A1011E" w:rsidP="00D55EF9">
      <w:pPr>
        <w:spacing w:line="223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41A61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โครงสร้างการถือหุ้น </w:t>
      </w:r>
      <w:r w:rsidR="007F2116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4E3328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ข้อมูลผู้ถือหุ้นรายใหญ่</w:t>
      </w:r>
      <w:r w:rsidR="0071381E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37FB9005" w14:textId="748F6D43" w:rsidR="007E4001" w:rsidRPr="008D30C6" w:rsidRDefault="00941A61" w:rsidP="00D55EF9">
      <w:pPr>
        <w:spacing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145874" w:rsidRPr="008D30C6">
        <w:rPr>
          <w:rFonts w:ascii="TH SarabunPSK" w:hAnsi="TH SarabunPSK" w:cs="TH SarabunPSK"/>
          <w:spacing w:val="-16"/>
          <w:sz w:val="32"/>
          <w:szCs w:val="32"/>
          <w:cs/>
        </w:rPr>
        <w:t>ให้ระบุรายชื่อผู้ถือหุ้น</w:t>
      </w:r>
      <w:r w:rsidR="003E5AB9" w:rsidRPr="008D30C6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3E5AB9" w:rsidRPr="008D30C6">
        <w:rPr>
          <w:rFonts w:ascii="TH SarabunPSK" w:hAnsi="TH SarabunPSK" w:cs="TH SarabunPSK"/>
          <w:spacing w:val="-16"/>
          <w:sz w:val="32"/>
          <w:szCs w:val="32"/>
          <w:cs/>
        </w:rPr>
        <w:t>จำนวนหุ้น</w:t>
      </w:r>
      <w:r w:rsidR="003E5AB9" w:rsidRPr="008D30C6">
        <w:rPr>
          <w:rFonts w:ascii="TH SarabunPSK" w:hAnsi="TH SarabunPSK" w:cs="TH SarabunPSK" w:hint="cs"/>
          <w:spacing w:val="-16"/>
          <w:sz w:val="32"/>
          <w:szCs w:val="32"/>
          <w:cs/>
        </w:rPr>
        <w:t>ที่ผู้ถือ</w:t>
      </w:r>
      <w:r w:rsidR="00510A45" w:rsidRPr="008D30C6">
        <w:rPr>
          <w:rFonts w:ascii="TH SarabunPSK" w:hAnsi="TH SarabunPSK" w:cs="TH SarabunPSK" w:hint="cs"/>
          <w:spacing w:val="-16"/>
          <w:sz w:val="32"/>
          <w:szCs w:val="32"/>
          <w:cs/>
        </w:rPr>
        <w:t>หุ้น</w:t>
      </w:r>
      <w:r w:rsidR="00AD2A7F" w:rsidRPr="008D30C6">
        <w:rPr>
          <w:rFonts w:ascii="TH SarabunPSK" w:hAnsi="TH SarabunPSK" w:cs="TH SarabunPSK" w:hint="cs"/>
          <w:spacing w:val="-16"/>
          <w:sz w:val="32"/>
          <w:szCs w:val="32"/>
          <w:cs/>
        </w:rPr>
        <w:t>แต่ละรายถือ</w:t>
      </w:r>
      <w:r w:rsidR="00AB4FD8" w:rsidRPr="008D30C6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AB4FD8" w:rsidRPr="008D30C6">
        <w:rPr>
          <w:rFonts w:ascii="TH SarabunPSK" w:hAnsi="TH SarabunPSK" w:cs="TH SarabunPSK"/>
          <w:spacing w:val="-16"/>
          <w:sz w:val="32"/>
          <w:szCs w:val="32"/>
          <w:cs/>
        </w:rPr>
        <w:t>และร้อยละของจำนวนหุ้นที่ถือเทียบกับจำนวนหุ้นทั้งหมด</w:t>
      </w:r>
      <w:r w:rsidR="00C4359B"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FE0"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117" w:rsidRPr="008D30C6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8C5DEF" w:rsidRPr="008D30C6">
        <w:rPr>
          <w:rFonts w:ascii="TH SarabunPSK" w:hAnsi="TH SarabunPSK" w:cs="TH SarabunPSK" w:hint="cs"/>
          <w:sz w:val="32"/>
          <w:szCs w:val="32"/>
          <w:cs/>
        </w:rPr>
        <w:t>ผู้ถือหุ้น</w:t>
      </w:r>
      <w:r w:rsidR="003757B3" w:rsidRPr="008D30C6">
        <w:rPr>
          <w:rFonts w:ascii="TH SarabunPSK" w:hAnsi="TH SarabunPSK" w:cs="TH SarabunPSK"/>
          <w:sz w:val="32"/>
          <w:szCs w:val="32"/>
          <w:cs/>
        </w:rPr>
        <w:t>รายใหญ่</w:t>
      </w:r>
      <w:r w:rsidR="00145874" w:rsidRPr="008D30C6">
        <w:rPr>
          <w:rStyle w:val="FootnoteReference"/>
          <w:rFonts w:ascii="TH SarabunPSK" w:hAnsi="TH SarabunPSK" w:cs="TH SarabunPSK"/>
          <w:b/>
          <w:bCs/>
          <w:sz w:val="24"/>
          <w:szCs w:val="24"/>
          <w:cs/>
        </w:rPr>
        <w:footnoteReference w:id="2"/>
      </w:r>
      <w:r w:rsidR="003757B3" w:rsidRPr="008D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783" w:rsidRPr="008D30C6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1F5FA3" w:rsidRPr="008D30C6">
        <w:rPr>
          <w:rFonts w:ascii="TH SarabunPSK" w:hAnsi="TH SarabunPSK" w:cs="TH SarabunPSK" w:hint="cs"/>
          <w:sz w:val="32"/>
          <w:szCs w:val="32"/>
          <w:cs/>
        </w:rPr>
        <w:t>มี</w:t>
      </w:r>
      <w:r w:rsidR="001F5FA3" w:rsidRPr="008D30C6">
        <w:rPr>
          <w:rFonts w:ascii="TH SarabunPSK" w:hAnsi="TH SarabunPSK" w:cs="TH SarabunPSK"/>
          <w:sz w:val="32"/>
          <w:szCs w:val="32"/>
          <w:cs/>
        </w:rPr>
        <w:t>ประวัติเป็นไปตามเงื่อนไขตามภาคผนวกแนบท้ายประกาศคณะกรรมการกำกับหลักทรัพย์และตลาดหลักทรัพย์ว่าด้วยหลักเกณฑ์ เงื่อนไข และวิธีการในการขอรับใบอนุญาตและการออกใบอนุญาตประกอบการเป็นสำนักหักบัญชี</w:t>
      </w:r>
    </w:p>
    <w:p w14:paraId="0F397A30" w14:textId="48D0CEE8" w:rsidR="00597282" w:rsidRPr="008D30C6" w:rsidRDefault="005F4741" w:rsidP="007E400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="00597282" w:rsidRPr="008D30C6">
        <w:rPr>
          <w:rFonts w:ascii="TH SarabunPSK" w:hAnsi="TH SarabunPSK" w:cs="TH SarabunPSK"/>
          <w:b/>
          <w:bCs/>
          <w:sz w:val="32"/>
          <w:szCs w:val="32"/>
          <w:cs/>
        </w:rPr>
        <w:t>.  ข้อมูล</w:t>
      </w:r>
      <w:r w:rsidR="00C578D7" w:rsidRPr="008D30C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กรรมการ ผู้บริหาร</w:t>
      </w:r>
      <w:r w:rsidR="0034033F" w:rsidRPr="008D30C6">
        <w:rPr>
          <w:rStyle w:val="FootnoteReference"/>
          <w:rFonts w:ascii="TH SarabunPSK" w:hAnsi="TH SarabunPSK" w:cs="TH SarabunPSK"/>
          <w:b/>
          <w:bCs/>
          <w:spacing w:val="-6"/>
          <w:cs/>
        </w:rPr>
        <w:footnoteReference w:id="3"/>
      </w:r>
      <w:r w:rsidR="00C578D7" w:rsidRPr="008D30C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C578D7" w:rsidRPr="008D30C6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ที่ปรึกษา และผู้รับผิดชอบสูงสุด</w:t>
      </w:r>
      <w:r w:rsidR="00C578D7" w:rsidRPr="008D30C6">
        <w:rPr>
          <w:rFonts w:ascii="TH SarabunPSK" w:hAnsi="TH SarabunPSK" w:cs="TH SarabunPSK"/>
          <w:b/>
          <w:bCs/>
          <w:sz w:val="32"/>
          <w:szCs w:val="32"/>
          <w:cs/>
        </w:rPr>
        <w:t>ในงานเกี่ยวกับการกำกับดูแลการปฏิบัติงาน</w:t>
      </w:r>
    </w:p>
    <w:p w14:paraId="7ACFF1FF" w14:textId="3C39DA5F" w:rsidR="006F4148" w:rsidRPr="008D30C6" w:rsidRDefault="00FE738A" w:rsidP="006F4148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597282" w:rsidRPr="008D30C6">
        <w:rPr>
          <w:rFonts w:ascii="TH SarabunPSK" w:hAnsi="TH SarabunPSK" w:cs="TH SarabunPSK"/>
          <w:sz w:val="32"/>
          <w:szCs w:val="32"/>
          <w:cs/>
        </w:rPr>
        <w:t>ให้แสดงรายละเอียดของ</w:t>
      </w:r>
      <w:r w:rsidR="00FE2794" w:rsidRPr="008D30C6">
        <w:rPr>
          <w:rFonts w:ascii="TH SarabunPSK" w:hAnsi="TH SarabunPSK" w:cs="TH SarabunPSK"/>
          <w:spacing w:val="-6"/>
          <w:sz w:val="32"/>
          <w:szCs w:val="32"/>
          <w:cs/>
        </w:rPr>
        <w:t>กรรมการ ผู้บริหาร</w:t>
      </w:r>
      <w:r w:rsidR="00FE2794" w:rsidRPr="008D30C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E2794" w:rsidRPr="008D30C6">
        <w:rPr>
          <w:rFonts w:ascii="TH SarabunPSK" w:hAnsi="TH SarabunPSK" w:cs="TH SarabunPSK"/>
          <w:spacing w:val="-6"/>
          <w:sz w:val="32"/>
          <w:szCs w:val="32"/>
          <w:cs/>
        </w:rPr>
        <w:t>ที่ปรึกษา และผู้รับผิดชอบสูงสุด</w:t>
      </w:r>
      <w:r w:rsidR="00FE2794" w:rsidRPr="008D30C6">
        <w:rPr>
          <w:rFonts w:ascii="TH SarabunPSK" w:hAnsi="TH SarabunPSK" w:cs="TH SarabunPSK"/>
          <w:sz w:val="32"/>
          <w:szCs w:val="32"/>
          <w:cs/>
        </w:rPr>
        <w:t>ในงานเกี่ยวกับการกำกับดูแล</w:t>
      </w:r>
      <w:r w:rsidR="008F3A01" w:rsidRPr="008D30C6">
        <w:rPr>
          <w:rFonts w:ascii="TH SarabunPSK" w:hAnsi="TH SarabunPSK" w:cs="TH SarabunPSK"/>
          <w:sz w:val="32"/>
          <w:szCs w:val="32"/>
          <w:cs/>
        </w:rPr>
        <w:br/>
      </w:r>
      <w:r w:rsidR="00FE2794" w:rsidRPr="008D30C6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  <w:r w:rsidR="00597282" w:rsidRPr="008D30C6">
        <w:rPr>
          <w:rFonts w:ascii="TH SarabunPSK" w:hAnsi="TH SarabunPSK" w:cs="TH SarabunPSK"/>
          <w:sz w:val="32"/>
          <w:szCs w:val="32"/>
          <w:cs/>
        </w:rPr>
        <w:t>ทุกคนของ</w:t>
      </w:r>
      <w:r w:rsidR="000C72D2" w:rsidRPr="008D30C6">
        <w:rPr>
          <w:rFonts w:ascii="TH SarabunPSK" w:hAnsi="TH SarabunPSK" w:cs="TH SarabunPSK" w:hint="cs"/>
          <w:sz w:val="32"/>
          <w:szCs w:val="32"/>
          <w:cs/>
        </w:rPr>
        <w:t>ผู้ขอรับใบอนุญาต</w:t>
      </w:r>
      <w:r w:rsidR="00597282" w:rsidRPr="008D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5F3D" w:rsidRPr="008D30C6">
        <w:rPr>
          <w:rFonts w:ascii="TH SarabunPSK" w:hAnsi="TH SarabunPSK" w:cs="TH SarabunPSK" w:hint="cs"/>
          <w:sz w:val="32"/>
          <w:szCs w:val="32"/>
          <w:cs/>
        </w:rPr>
        <w:t>ดังน</w:t>
      </w:r>
      <w:r w:rsidR="001D760D" w:rsidRPr="008D30C6"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2B8DA8CA" w14:textId="2C7E0D46" w:rsidR="00C96D8D" w:rsidRPr="008D30C6" w:rsidRDefault="003A0D9C" w:rsidP="006F4148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5F4741" w:rsidRPr="008D30C6">
        <w:rPr>
          <w:rFonts w:ascii="TH SarabunPSK" w:hAnsi="TH SarabunPSK" w:cs="TH SarabunPSK" w:hint="cs"/>
          <w:sz w:val="32"/>
          <w:szCs w:val="32"/>
          <w:cs/>
        </w:rPr>
        <w:t>4</w:t>
      </w:r>
      <w:r w:rsidRPr="008D30C6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4F0A11"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C41" w:rsidRPr="008D30C6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597282" w:rsidRPr="008D30C6">
        <w:rPr>
          <w:rFonts w:ascii="TH SarabunPSK" w:hAnsi="TH SarabunPSK" w:cs="TH SarabunPSK"/>
          <w:sz w:val="32"/>
          <w:szCs w:val="32"/>
          <w:cs/>
        </w:rPr>
        <w:t xml:space="preserve">ชื่อ-สกุล ตำแหน่ง สัญชาติ คุณวุฒิทางการศึกษา </w:t>
      </w:r>
      <w:r w:rsidR="00BF00DB" w:rsidRPr="008D30C6">
        <w:rPr>
          <w:rFonts w:ascii="TH SarabunPSK" w:hAnsi="TH SarabunPSK" w:cs="TH SarabunPSK" w:hint="cs"/>
          <w:sz w:val="32"/>
          <w:szCs w:val="32"/>
          <w:cs/>
        </w:rPr>
        <w:t>ประสบการณ์ทำงาน</w:t>
      </w:r>
      <w:r w:rsidR="008A65EF" w:rsidRPr="008D30C6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536E0C"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3E2405" w14:textId="52040876" w:rsidR="003C2A65" w:rsidRPr="008D30C6" w:rsidRDefault="00C96D8D" w:rsidP="006F4148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 w:hint="cs"/>
          <w:sz w:val="32"/>
          <w:szCs w:val="32"/>
          <w:cs/>
        </w:rPr>
        <w:t xml:space="preserve">4.2  </w:t>
      </w:r>
      <w:r w:rsidR="00D77FBD" w:rsidRPr="008D30C6">
        <w:rPr>
          <w:rFonts w:ascii="TH SarabunPSK" w:hAnsi="TH SarabunPSK" w:cs="TH SarabunPSK" w:hint="cs"/>
          <w:sz w:val="32"/>
          <w:szCs w:val="32"/>
          <w:cs/>
        </w:rPr>
        <w:t>ประวัติการ</w:t>
      </w:r>
      <w:r w:rsidR="00757889" w:rsidRPr="008D30C6">
        <w:rPr>
          <w:rFonts w:ascii="TH SarabunPSK" w:hAnsi="TH SarabunPSK" w:cs="TH SarabunPSK" w:hint="cs"/>
          <w:sz w:val="32"/>
          <w:szCs w:val="32"/>
          <w:cs/>
        </w:rPr>
        <w:t>ผ่านการอบรม</w:t>
      </w:r>
      <w:r w:rsidR="00EC39DF" w:rsidRPr="008D30C6">
        <w:rPr>
          <w:rFonts w:ascii="TH SarabunPSK" w:hAnsi="TH SarabunPSK" w:cs="TH SarabunPSK" w:hint="cs"/>
          <w:sz w:val="32"/>
          <w:szCs w:val="32"/>
          <w:cs/>
        </w:rPr>
        <w:t>ตามหลักสูตร</w:t>
      </w:r>
      <w:r w:rsidR="004E7F8B" w:rsidRPr="008D30C6">
        <w:rPr>
          <w:rFonts w:ascii="TH SarabunPSK" w:hAnsi="TH SarabunPSK" w:cs="TH SarabunPSK" w:hint="cs"/>
          <w:sz w:val="32"/>
          <w:szCs w:val="32"/>
          <w:cs/>
        </w:rPr>
        <w:t>การกำกับดูแลกิจการที่ดี</w:t>
      </w:r>
      <w:r w:rsidR="00E33DED" w:rsidRPr="008D30C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C3CB0" w:rsidRPr="008D30C6">
        <w:rPr>
          <w:rFonts w:ascii="TH SarabunPSK" w:hAnsi="TH SarabunPSK" w:cs="TH SarabunPSK" w:hint="cs"/>
          <w:sz w:val="32"/>
          <w:szCs w:val="32"/>
          <w:cs/>
        </w:rPr>
        <w:t>เฉพาะ</w:t>
      </w:r>
      <w:r w:rsidR="00BC3CB0" w:rsidRPr="008D30C6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  <w:r w:rsidR="007911F6" w:rsidRPr="008D30C6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103938"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3938" w:rsidRPr="008D30C6">
        <w:rPr>
          <w:rFonts w:ascii="TH SarabunPSK" w:hAnsi="TH SarabunPSK" w:cs="TH SarabunPSK"/>
          <w:sz w:val="32"/>
          <w:szCs w:val="32"/>
          <w:cs/>
        </w:rPr>
        <w:br/>
      </w:r>
      <w:r w:rsidR="00BC3CB0" w:rsidRPr="008D30C6">
        <w:rPr>
          <w:rFonts w:ascii="TH SarabunPSK" w:hAnsi="TH SarabunPSK" w:cs="TH SarabunPSK"/>
          <w:sz w:val="32"/>
          <w:szCs w:val="32"/>
          <w:cs/>
        </w:rPr>
        <w:t>หรือผู้ดำรงตำแหน่งเทียบเท่า</w:t>
      </w:r>
      <w:r w:rsidR="0084574D" w:rsidRPr="008D30C6">
        <w:rPr>
          <w:rFonts w:ascii="TH SarabunPSK" w:hAnsi="TH SarabunPSK" w:cs="TH SarabunPSK" w:hint="cs"/>
          <w:sz w:val="32"/>
          <w:szCs w:val="32"/>
          <w:cs/>
        </w:rPr>
        <w:t>ตำแหน่งดังกล่าว</w:t>
      </w:r>
      <w:r w:rsidR="00BC3CB0" w:rsidRPr="008D30C6">
        <w:rPr>
          <w:rFonts w:ascii="TH SarabunPSK" w:hAnsi="TH SarabunPSK" w:cs="TH SarabunPSK"/>
          <w:sz w:val="32"/>
          <w:szCs w:val="32"/>
          <w:cs/>
        </w:rPr>
        <w:t xml:space="preserve">ที่เรียกชื่ออย่างอื่น </w:t>
      </w:r>
      <w:r w:rsidR="001F0349" w:rsidRPr="008D30C6">
        <w:rPr>
          <w:rFonts w:ascii="TH SarabunPSK" w:hAnsi="TH SarabunPSK" w:cs="TH SarabunPSK" w:hint="cs"/>
          <w:spacing w:val="-2"/>
          <w:sz w:val="32"/>
          <w:szCs w:val="32"/>
          <w:cs/>
        </w:rPr>
        <w:t>(รวมบุคคลที่ได้ทำสัญญาให้มีอำนาจทั้งหมด</w:t>
      </w:r>
      <w:r w:rsidR="001F0349" w:rsidRPr="008D30C6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1F0349" w:rsidRPr="008D30C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หรือบางส่วนในการจัดการ) </w:t>
      </w:r>
      <w:r w:rsidR="00BC3CB0" w:rsidRPr="008D30C6">
        <w:rPr>
          <w:rFonts w:ascii="TH SarabunPSK" w:hAnsi="TH SarabunPSK" w:cs="TH SarabunPSK"/>
          <w:sz w:val="32"/>
          <w:szCs w:val="32"/>
          <w:cs/>
        </w:rPr>
        <w:t>และที่ปรึกษา</w:t>
      </w:r>
      <w:r w:rsidR="00BC3CB0"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CB0" w:rsidRPr="008D30C6">
        <w:rPr>
          <w:rFonts w:ascii="TH SarabunPSK" w:hAnsi="TH SarabunPSK" w:cs="TH SarabunPSK"/>
          <w:sz w:val="32"/>
          <w:szCs w:val="32"/>
          <w:cs/>
        </w:rPr>
        <w:t>ที่รับผิดชอบงานเกี่ยวกับการบริหาร กำหนด ควบคุมและกำกับนโยบายของสำนักหักบัญชี</w:t>
      </w:r>
      <w:r w:rsidR="00E33DED" w:rsidRPr="008D30C6">
        <w:rPr>
          <w:rFonts w:ascii="TH SarabunPSK" w:hAnsi="TH SarabunPSK" w:cs="TH SarabunPSK" w:hint="cs"/>
          <w:spacing w:val="-2"/>
          <w:sz w:val="32"/>
          <w:szCs w:val="32"/>
          <w:cs/>
        </w:rPr>
        <w:t>)</w:t>
      </w:r>
      <w:r w:rsidR="004E7F8B"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D9E7E03" w14:textId="77EB314D" w:rsidR="006D13D4" w:rsidRPr="008D30C6" w:rsidRDefault="003C2A65" w:rsidP="006F4148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 w:hint="cs"/>
          <w:sz w:val="32"/>
          <w:szCs w:val="32"/>
          <w:cs/>
        </w:rPr>
        <w:t xml:space="preserve">4.3  </w:t>
      </w:r>
      <w:r w:rsidR="00597282" w:rsidRPr="008D30C6">
        <w:rPr>
          <w:rFonts w:ascii="TH SarabunPSK" w:hAnsi="TH SarabunPSK" w:cs="TH SarabunPSK"/>
          <w:sz w:val="32"/>
          <w:szCs w:val="32"/>
          <w:cs/>
        </w:rPr>
        <w:t>อำนาจกระทำการแทน</w:t>
      </w:r>
      <w:r w:rsidR="002B660B" w:rsidRPr="008D30C6">
        <w:rPr>
          <w:rFonts w:ascii="TH SarabunPSK" w:hAnsi="TH SarabunPSK" w:cs="TH SarabunPSK" w:hint="cs"/>
          <w:sz w:val="32"/>
          <w:szCs w:val="32"/>
          <w:cs/>
        </w:rPr>
        <w:t>นิติบุคคล</w:t>
      </w:r>
      <w:r w:rsidR="00126A51"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0827" w:rsidRPr="008D30C6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305D2CB9" w14:textId="5C2AEF95" w:rsidR="00C71C41" w:rsidRPr="008D30C6" w:rsidRDefault="00C71C41" w:rsidP="006F4148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 w:hint="cs"/>
          <w:sz w:val="32"/>
          <w:szCs w:val="32"/>
          <w:cs/>
        </w:rPr>
        <w:t>4.</w:t>
      </w:r>
      <w:r w:rsidR="003C2A65" w:rsidRPr="008D30C6">
        <w:rPr>
          <w:rFonts w:ascii="TH SarabunPSK" w:hAnsi="TH SarabunPSK" w:cs="TH SarabunPSK" w:hint="cs"/>
          <w:sz w:val="32"/>
          <w:szCs w:val="32"/>
          <w:cs/>
        </w:rPr>
        <w:t>4</w:t>
      </w:r>
      <w:r w:rsidRPr="008D30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13D4" w:rsidRPr="008D30C6">
        <w:rPr>
          <w:rFonts w:ascii="TH SarabunPSK" w:hAnsi="TH SarabunPSK" w:cs="TH SarabunPSK"/>
          <w:sz w:val="32"/>
          <w:szCs w:val="32"/>
          <w:cs/>
        </w:rPr>
        <w:t>สัดส่วนการถือหุ้นใน</w:t>
      </w:r>
      <w:r w:rsidR="0029516C" w:rsidRPr="008D30C6">
        <w:rPr>
          <w:rFonts w:ascii="TH SarabunPSK" w:hAnsi="TH SarabunPSK" w:cs="TH SarabunPSK" w:hint="cs"/>
          <w:sz w:val="32"/>
          <w:szCs w:val="32"/>
          <w:cs/>
        </w:rPr>
        <w:t>นิติบุคคล</w:t>
      </w:r>
      <w:r w:rsidR="006D13D4" w:rsidRPr="008D30C6">
        <w:rPr>
          <w:rFonts w:ascii="TH SarabunPSK" w:hAnsi="TH SarabunPSK" w:cs="TH SarabunPSK"/>
          <w:sz w:val="32"/>
          <w:szCs w:val="32"/>
          <w:cs/>
        </w:rPr>
        <w:t xml:space="preserve"> (ร้อยละของจำนวนหุ้นที่มีสิทธิออกเสียงทั้งหมด</w:t>
      </w:r>
      <w:r w:rsidR="00C3659C" w:rsidRPr="008D30C6">
        <w:rPr>
          <w:rFonts w:ascii="TH SarabunPSK" w:hAnsi="TH SarabunPSK" w:cs="TH SarabunPSK"/>
          <w:sz w:val="32"/>
          <w:szCs w:val="32"/>
        </w:rPr>
        <w:t>)</w:t>
      </w:r>
      <w:r w:rsidR="006D13D4" w:rsidRPr="008D30C6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14:paraId="16D36F9F" w14:textId="77777777" w:rsidR="00FA3E45" w:rsidRPr="008D30C6" w:rsidRDefault="00845D01" w:rsidP="00FA3E45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EF6ABA" w:rsidRPr="008D30C6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EF6ABA" w:rsidRPr="008D30C6">
        <w:rPr>
          <w:rFonts w:ascii="TH SarabunPSK" w:hAnsi="TH SarabunPSK" w:cs="TH SarabunPSK"/>
          <w:sz w:val="32"/>
          <w:szCs w:val="32"/>
          <w:cs/>
        </w:rPr>
        <w:t>กรรมการ ผู้บริหาร  ที่ปรึกษา และผู้รับผิดชอบสูงสุดในงานเกี่ยวกับการกำกับดูแลการปฏิบัติงาน</w:t>
      </w:r>
      <w:r w:rsidR="00EF6ABA" w:rsidRPr="008D30C6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F06EB9" w:rsidRPr="008D30C6">
        <w:rPr>
          <w:rFonts w:ascii="TH SarabunPSK" w:hAnsi="TH SarabunPSK" w:cs="TH SarabunPSK"/>
          <w:sz w:val="32"/>
          <w:szCs w:val="32"/>
          <w:cs/>
        </w:rPr>
        <w:t>มีคุณวุฒิ ประสบการณ์ทำงาน และประวัติ</w:t>
      </w:r>
      <w:r w:rsidR="00F06EB9" w:rsidRPr="008D30C6"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 w:rsidR="00F06EB9" w:rsidRPr="008D30C6">
        <w:rPr>
          <w:rFonts w:ascii="TH SarabunPSK" w:hAnsi="TH SarabunPSK" w:cs="TH SarabunPSK"/>
          <w:sz w:val="32"/>
          <w:szCs w:val="32"/>
          <w:cs/>
        </w:rPr>
        <w:t>เงื่อนไข</w:t>
      </w:r>
      <w:r w:rsidR="00FA3E45" w:rsidRPr="008D30C6">
        <w:rPr>
          <w:rFonts w:ascii="TH SarabunPSK" w:hAnsi="TH SarabunPSK" w:cs="TH SarabunPSK"/>
          <w:sz w:val="32"/>
          <w:szCs w:val="32"/>
          <w:cs/>
        </w:rPr>
        <w:t>ตามภาคผนวกแนบท้ายประกาศคณะกรรมการ</w:t>
      </w:r>
    </w:p>
    <w:p w14:paraId="583ADA17" w14:textId="5BDB468E" w:rsidR="00947340" w:rsidRPr="008D30C6" w:rsidRDefault="00FA3E45" w:rsidP="00FA3E45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>กำกับหลักทรัพย์และตลาดหลักทรัพย์ว่าด้วยหลักเกณฑ์ เงื่อนไข และวิธีการในการขอรับใบอนุญาตและการออกใบอนุญาตประกอบการเป็นสำนักหักบัญชี</w:t>
      </w:r>
    </w:p>
    <w:p w14:paraId="7D0EE508" w14:textId="2F0CF50A" w:rsidR="00947340" w:rsidRPr="008D30C6" w:rsidRDefault="00F54600" w:rsidP="006F4148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</w:p>
    <w:p w14:paraId="69AB9CB7" w14:textId="1DED164F" w:rsidR="004C66CF" w:rsidRPr="008D30C6" w:rsidRDefault="001C7E82" w:rsidP="006F4148">
      <w:pPr>
        <w:tabs>
          <w:tab w:val="left" w:pos="1276"/>
        </w:tabs>
        <w:jc w:val="thaiDistribute"/>
        <w:rPr>
          <w:rFonts w:ascii="TH SarabunPSK" w:hAnsi="TH SarabunPSK" w:cs="TH SarabunPSK"/>
          <w:sz w:val="20"/>
          <w:szCs w:val="20"/>
        </w:rPr>
      </w:pPr>
      <w:r w:rsidRPr="008D30C6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2B7D92BE" w14:textId="77777777" w:rsidR="004C66CF" w:rsidRPr="008D30C6" w:rsidRDefault="004C66CF" w:rsidP="006F4148">
      <w:pPr>
        <w:jc w:val="thaiDistribute"/>
        <w:rPr>
          <w:rFonts w:ascii="TH SarabunPSK" w:hAnsi="TH SarabunPSK" w:cs="TH SarabunPSK"/>
          <w:sz w:val="20"/>
          <w:szCs w:val="20"/>
        </w:rPr>
      </w:pPr>
      <w:r w:rsidRPr="008D30C6">
        <w:rPr>
          <w:rFonts w:ascii="TH SarabunPSK" w:hAnsi="TH SarabunPSK" w:cs="TH SarabunPSK"/>
          <w:sz w:val="20"/>
          <w:szCs w:val="20"/>
        </w:rPr>
        <w:br w:type="page"/>
      </w:r>
    </w:p>
    <w:p w14:paraId="77A7FD42" w14:textId="105043B7" w:rsidR="001C7E82" w:rsidRPr="008D30C6" w:rsidRDefault="001C7E82" w:rsidP="006F4148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ind w:left="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D30C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D30C6">
        <w:rPr>
          <w:rFonts w:ascii="TH SarabunPSK" w:hAnsi="TH SarabunPSK" w:cs="TH SarabunPSK"/>
          <w:b/>
          <w:bCs/>
          <w:sz w:val="32"/>
          <w:szCs w:val="32"/>
          <w:cs/>
        </w:rPr>
        <w:t xml:space="preserve"> :  </w:t>
      </w:r>
      <w:r w:rsidR="007254F2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รายละเอียดเพื่อประกอบการพิจารณา</w:t>
      </w:r>
    </w:p>
    <w:p w14:paraId="3C2702DA" w14:textId="502D8AA3" w:rsidR="00B76341" w:rsidRPr="008D30C6" w:rsidRDefault="0039618E" w:rsidP="00EA72FE">
      <w:pPr>
        <w:tabs>
          <w:tab w:val="left" w:pos="709"/>
          <w:tab w:val="left" w:pos="1134"/>
          <w:tab w:val="left" w:pos="1701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76341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B76341" w:rsidRPr="008D30C6">
        <w:rPr>
          <w:rFonts w:ascii="TH SarabunPSK" w:hAnsi="TH SarabunPSK" w:cs="TH SarabunPSK"/>
          <w:b/>
          <w:bCs/>
          <w:sz w:val="32"/>
          <w:szCs w:val="32"/>
          <w:cs/>
        </w:rPr>
        <w:t>แผนการด</w:t>
      </w:r>
      <w:r w:rsidR="00B76341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B76341" w:rsidRPr="008D30C6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="00B76341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และประมาณการค่าใช้จ่าย</w:t>
      </w:r>
    </w:p>
    <w:p w14:paraId="08EC15AA" w14:textId="01EA3456" w:rsidR="003B7BA1" w:rsidRPr="008D30C6" w:rsidRDefault="003B7BA1" w:rsidP="006F4148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BA3185" w:rsidRPr="008D30C6">
        <w:rPr>
          <w:rFonts w:ascii="TH SarabunPSK" w:hAnsi="TH SarabunPSK" w:cs="TH SarabunPSK" w:hint="cs"/>
          <w:sz w:val="32"/>
          <w:szCs w:val="32"/>
          <w:cs/>
        </w:rPr>
        <w:t xml:space="preserve">5.1 </w:t>
      </w:r>
      <w:r w:rsidR="00BA3185" w:rsidRPr="008D30C6">
        <w:rPr>
          <w:rFonts w:ascii="TH SarabunPSK" w:hAnsi="TH SarabunPSK" w:cs="TH SarabunPSK"/>
          <w:sz w:val="32"/>
          <w:szCs w:val="32"/>
          <w:cs/>
        </w:rPr>
        <w:tab/>
      </w:r>
      <w:r w:rsidR="00BA3185" w:rsidRPr="008D30C6">
        <w:rPr>
          <w:rFonts w:ascii="TH SarabunPSK" w:hAnsi="TH SarabunPSK" w:cs="TH SarabunPSK" w:hint="cs"/>
          <w:sz w:val="32"/>
          <w:szCs w:val="32"/>
          <w:cs/>
        </w:rPr>
        <w:t>ให้ระบุ</w:t>
      </w:r>
      <w:r w:rsidRPr="008D30C6">
        <w:rPr>
          <w:rFonts w:ascii="TH SarabunPSK" w:hAnsi="TH SarabunPSK" w:cs="TH SarabunPSK"/>
          <w:sz w:val="32"/>
          <w:szCs w:val="32"/>
          <w:cs/>
        </w:rPr>
        <w:t xml:space="preserve">ศูนย์ซื้อขายหลักทรัพย์ซึ่งจะมีความเชื่อมโยงหรือใช้บริการสำนักหักบัญชีที่จะจัดตั้งขึ้น </w:t>
      </w:r>
      <w:r w:rsidR="00E74EEE" w:rsidRPr="008D30C6">
        <w:rPr>
          <w:rFonts w:ascii="TH SarabunPSK" w:hAnsi="TH SarabunPSK" w:cs="TH SarabunPSK"/>
          <w:sz w:val="32"/>
          <w:szCs w:val="32"/>
          <w:cs/>
        </w:rPr>
        <w:br/>
      </w:r>
      <w:r w:rsidRPr="008D30C6">
        <w:rPr>
          <w:rFonts w:ascii="TH SarabunPSK" w:hAnsi="TH SarabunPSK" w:cs="TH SarabunPSK"/>
          <w:sz w:val="32"/>
          <w:szCs w:val="32"/>
          <w:cs/>
        </w:rPr>
        <w:t>และ</w:t>
      </w:r>
      <w:r w:rsidRPr="008D30C6">
        <w:rPr>
          <w:rFonts w:ascii="TH SarabunPSK" w:hAnsi="TH SarabunPSK" w:cs="TH SarabunPSK" w:hint="cs"/>
          <w:sz w:val="32"/>
          <w:szCs w:val="32"/>
          <w:cs/>
        </w:rPr>
        <w:t>ระบุว่าเป็น</w:t>
      </w:r>
      <w:r w:rsidRPr="008D30C6">
        <w:rPr>
          <w:rFonts w:ascii="TH SarabunPSK" w:hAnsi="TH SarabunPSK" w:cs="TH SarabunPSK"/>
          <w:sz w:val="32"/>
          <w:szCs w:val="32"/>
          <w:cs/>
        </w:rPr>
        <w:t>ผู้ประกอบธุรกิจศูนย์รับฝากหลักทรัพย์</w:t>
      </w:r>
      <w:r w:rsidRPr="008D30C6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14:paraId="22B260D1" w14:textId="36D10925" w:rsidR="0012232E" w:rsidRPr="008D30C6" w:rsidRDefault="0012232E" w:rsidP="0099393C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 w:hint="cs"/>
          <w:sz w:val="32"/>
          <w:szCs w:val="32"/>
          <w:cs/>
        </w:rPr>
        <w:t>5.2  ให้ระบุ</w:t>
      </w:r>
      <w:r w:rsidRPr="008D30C6">
        <w:rPr>
          <w:rFonts w:ascii="TH SarabunPSK" w:hAnsi="TH SarabunPSK" w:cs="TH SarabunPSK"/>
          <w:sz w:val="32"/>
          <w:szCs w:val="32"/>
          <w:cs/>
        </w:rPr>
        <w:t>หลักทรัพย์ที่</w:t>
      </w:r>
      <w:r w:rsidR="003E500C" w:rsidRPr="008D30C6">
        <w:rPr>
          <w:rFonts w:ascii="TH SarabunPSK" w:hAnsi="TH SarabunPSK" w:cs="TH SarabunPSK" w:hint="cs"/>
          <w:sz w:val="32"/>
          <w:szCs w:val="32"/>
          <w:cs/>
        </w:rPr>
        <w:t>มีแผน</w:t>
      </w:r>
      <w:r w:rsidR="00AF78CA" w:rsidRPr="008D30C6">
        <w:rPr>
          <w:rFonts w:ascii="TH SarabunPSK" w:hAnsi="TH SarabunPSK" w:cs="TH SarabunPSK" w:hint="cs"/>
          <w:sz w:val="32"/>
          <w:szCs w:val="32"/>
          <w:cs/>
        </w:rPr>
        <w:t xml:space="preserve">จะให้บริการ </w:t>
      </w:r>
      <w:r w:rsidR="00AE2BD6" w:rsidRPr="008D30C6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4215B2" w:rsidRPr="008D30C6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99393C" w:rsidRPr="008D30C6">
        <w:rPr>
          <w:rFonts w:ascii="TH SarabunPSK" w:hAnsi="TH SarabunPSK" w:cs="TH SarabunPSK"/>
          <w:sz w:val="32"/>
          <w:szCs w:val="32"/>
          <w:cs/>
        </w:rPr>
        <w:t>มิได้เป็นหลักทรัพย์จดทะเบียนในตลาดหลักทรัพย์แห่งประเทศไทย</w:t>
      </w:r>
    </w:p>
    <w:p w14:paraId="41ABB0C4" w14:textId="0C36C0BB" w:rsidR="0099393C" w:rsidRPr="008D30C6" w:rsidRDefault="0099393C" w:rsidP="005B30DC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 w:hint="cs"/>
          <w:sz w:val="32"/>
          <w:szCs w:val="32"/>
          <w:cs/>
        </w:rPr>
        <w:t>5.3</w:t>
      </w:r>
      <w:r w:rsidR="00434750" w:rsidRPr="008D30C6">
        <w:rPr>
          <w:rFonts w:ascii="TH SarabunPSK" w:hAnsi="TH SarabunPSK" w:cs="TH SarabunPSK"/>
          <w:sz w:val="32"/>
          <w:szCs w:val="32"/>
        </w:rPr>
        <w:tab/>
      </w:r>
      <w:r w:rsidR="005B30DC" w:rsidRPr="008D30C6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5B30DC" w:rsidRPr="008D30C6">
        <w:rPr>
          <w:rFonts w:ascii="TH SarabunPSK" w:hAnsi="TH SarabunPSK" w:cs="TH SarabunPSK"/>
          <w:sz w:val="32"/>
          <w:szCs w:val="32"/>
          <w:cs/>
        </w:rPr>
        <w:t>แสดง</w:t>
      </w:r>
      <w:r w:rsidR="00B11025" w:rsidRPr="008D30C6">
        <w:rPr>
          <w:rFonts w:ascii="TH SarabunPSK" w:hAnsi="TH SarabunPSK" w:cs="TH SarabunPSK" w:hint="cs"/>
          <w:sz w:val="32"/>
          <w:szCs w:val="32"/>
          <w:cs/>
        </w:rPr>
        <w:t>รายละเอียดของ</w:t>
      </w:r>
      <w:r w:rsidR="005B30DC" w:rsidRPr="008D30C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B30DC" w:rsidRPr="008D30C6">
        <w:rPr>
          <w:rFonts w:ascii="TH SarabunPSK" w:hAnsi="TH SarabunPSK" w:cs="TH SarabunPSK"/>
          <w:sz w:val="32"/>
          <w:szCs w:val="32"/>
          <w:cs/>
        </w:rPr>
        <w:t>นำนวัตกรรม (</w:t>
      </w:r>
      <w:r w:rsidR="005B30DC" w:rsidRPr="008D30C6">
        <w:rPr>
          <w:rFonts w:ascii="TH SarabunPSK" w:hAnsi="TH SarabunPSK" w:cs="TH SarabunPSK"/>
          <w:sz w:val="32"/>
          <w:szCs w:val="32"/>
        </w:rPr>
        <w:t xml:space="preserve">innovative financial services) </w:t>
      </w:r>
      <w:r w:rsidR="005B30DC" w:rsidRPr="008D30C6">
        <w:rPr>
          <w:rFonts w:ascii="TH SarabunPSK" w:hAnsi="TH SarabunPSK" w:cs="TH SarabunPSK"/>
          <w:sz w:val="32"/>
          <w:szCs w:val="32"/>
          <w:cs/>
        </w:rPr>
        <w:t>มาใช้ในการประกอบการ ซึ่งเป็นประโยชน์ต่อโครงสร้างพื้นฐานของตลาดทุนไทย</w:t>
      </w:r>
    </w:p>
    <w:p w14:paraId="17D76937" w14:textId="13768FC1" w:rsidR="00B76341" w:rsidRPr="008D30C6" w:rsidRDefault="00B76341" w:rsidP="006F4148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2D02C0" w:rsidRPr="008D30C6">
        <w:rPr>
          <w:rFonts w:ascii="TH SarabunPSK" w:hAnsi="TH SarabunPSK" w:cs="TH SarabunPSK" w:hint="cs"/>
          <w:sz w:val="32"/>
          <w:szCs w:val="32"/>
          <w:cs/>
        </w:rPr>
        <w:t>5.</w:t>
      </w:r>
      <w:r w:rsidR="00B11025" w:rsidRPr="008D30C6">
        <w:rPr>
          <w:rFonts w:ascii="TH SarabunPSK" w:hAnsi="TH SarabunPSK" w:cs="TH SarabunPSK" w:hint="cs"/>
          <w:sz w:val="32"/>
          <w:szCs w:val="32"/>
          <w:cs/>
        </w:rPr>
        <w:t>4</w:t>
      </w:r>
      <w:r w:rsidR="002D02C0" w:rsidRPr="008D30C6">
        <w:rPr>
          <w:rFonts w:ascii="TH SarabunPSK" w:hAnsi="TH SarabunPSK" w:cs="TH SarabunPSK"/>
          <w:sz w:val="32"/>
          <w:szCs w:val="32"/>
          <w:cs/>
        </w:rPr>
        <w:tab/>
      </w:r>
      <w:r w:rsidR="00E74EEE" w:rsidRPr="008D30C6">
        <w:rPr>
          <w:rFonts w:ascii="TH SarabunPSK" w:hAnsi="TH SarabunPSK" w:cs="TH SarabunPSK" w:hint="cs"/>
          <w:sz w:val="32"/>
          <w:szCs w:val="32"/>
          <w:cs/>
        </w:rPr>
        <w:t>ให้ระบุ</w:t>
      </w:r>
      <w:r w:rsidRPr="008D30C6">
        <w:rPr>
          <w:rFonts w:ascii="TH SarabunPSK" w:hAnsi="TH SarabunPSK" w:cs="TH SarabunPSK"/>
          <w:sz w:val="32"/>
          <w:szCs w:val="32"/>
          <w:cs/>
        </w:rPr>
        <w:t>แผนการดำเนินงานในด้านต่าง</w:t>
      </w:r>
      <w:r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0C6">
        <w:rPr>
          <w:rFonts w:ascii="TH SarabunPSK" w:hAnsi="TH SarabunPSK" w:cs="TH SarabunPSK"/>
          <w:sz w:val="32"/>
          <w:szCs w:val="32"/>
          <w:cs/>
        </w:rPr>
        <w:t>ๆ เช่น การคัดเลือกและการจัดซื้อระบบ การประมาณการ</w:t>
      </w:r>
      <w:r w:rsidR="00D8670F" w:rsidRPr="008D30C6">
        <w:rPr>
          <w:rFonts w:ascii="TH SarabunPSK" w:hAnsi="TH SarabunPSK" w:cs="TH SarabunPSK"/>
          <w:sz w:val="32"/>
          <w:szCs w:val="32"/>
        </w:rPr>
        <w:br/>
      </w:r>
      <w:r w:rsidRPr="008D30C6">
        <w:rPr>
          <w:rFonts w:ascii="TH SarabunPSK" w:hAnsi="TH SarabunPSK" w:cs="TH SarabunPSK"/>
          <w:sz w:val="32"/>
          <w:szCs w:val="32"/>
          <w:cs/>
        </w:rPr>
        <w:t>ทางธุรกิจ</w:t>
      </w:r>
      <w:r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0C6">
        <w:rPr>
          <w:rFonts w:ascii="TH SarabunPSK" w:hAnsi="TH SarabunPSK" w:cs="TH SarabunPSK"/>
          <w:sz w:val="32"/>
          <w:szCs w:val="32"/>
          <w:cs/>
        </w:rPr>
        <w:t>การจัดหาเงินทุน โครงสร้างการบริหารงาน แผนอัตราก</w:t>
      </w:r>
      <w:r w:rsidR="00264F2A" w:rsidRPr="008D30C6">
        <w:rPr>
          <w:rFonts w:ascii="TH SarabunPSK" w:hAnsi="TH SarabunPSK" w:cs="TH SarabunPSK" w:hint="cs"/>
          <w:sz w:val="32"/>
          <w:szCs w:val="32"/>
          <w:cs/>
        </w:rPr>
        <w:t>ำ</w:t>
      </w:r>
      <w:r w:rsidRPr="008D30C6">
        <w:rPr>
          <w:rFonts w:ascii="TH SarabunPSK" w:hAnsi="TH SarabunPSK" w:cs="TH SarabunPSK"/>
          <w:sz w:val="32"/>
          <w:szCs w:val="32"/>
          <w:cs/>
        </w:rPr>
        <w:t>ลังบุคลากร และขอบเขตความรับผิดชอบ</w:t>
      </w:r>
      <w:r w:rsidR="003F4374" w:rsidRPr="008D30C6">
        <w:rPr>
          <w:rFonts w:ascii="TH SarabunPSK" w:hAnsi="TH SarabunPSK" w:cs="TH SarabunPSK"/>
          <w:sz w:val="32"/>
          <w:szCs w:val="32"/>
          <w:cs/>
        </w:rPr>
        <w:br/>
      </w:r>
      <w:r w:rsidRPr="008D30C6">
        <w:rPr>
          <w:rFonts w:ascii="TH SarabunPSK" w:hAnsi="TH SarabunPSK" w:cs="TH SarabunPSK"/>
          <w:sz w:val="32"/>
          <w:szCs w:val="32"/>
          <w:cs/>
        </w:rPr>
        <w:t>ของหน่วยงานต่าง</w:t>
      </w:r>
      <w:r w:rsidR="004761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0C6">
        <w:rPr>
          <w:rFonts w:ascii="TH SarabunPSK" w:hAnsi="TH SarabunPSK" w:cs="TH SarabunPSK"/>
          <w:sz w:val="32"/>
          <w:szCs w:val="32"/>
          <w:cs/>
        </w:rPr>
        <w:t>ๆ</w:t>
      </w:r>
      <w:r w:rsidR="00A75638"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5562" w:rsidRPr="008D30C6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A05562" w:rsidRPr="008D30C6">
        <w:rPr>
          <w:rFonts w:ascii="TH SarabunPSK" w:hAnsi="TH SarabunPSK" w:cs="TH SarabunPSK"/>
          <w:sz w:val="32"/>
          <w:szCs w:val="32"/>
          <w:cs/>
        </w:rPr>
        <w:t>ประมาณการณ์ค่าใช้จ่ายที่อาจเกิดจากการประกอบการเป็นส</w:t>
      </w:r>
      <w:r w:rsidR="00245046" w:rsidRPr="008D30C6">
        <w:rPr>
          <w:rFonts w:ascii="TH SarabunPSK" w:hAnsi="TH SarabunPSK" w:cs="TH SarabunPSK" w:hint="cs"/>
          <w:sz w:val="32"/>
          <w:szCs w:val="32"/>
          <w:cs/>
        </w:rPr>
        <w:t>ำ</w:t>
      </w:r>
      <w:r w:rsidR="00A05562" w:rsidRPr="008D30C6">
        <w:rPr>
          <w:rFonts w:ascii="TH SarabunPSK" w:hAnsi="TH SarabunPSK" w:cs="TH SarabunPSK"/>
          <w:sz w:val="32"/>
          <w:szCs w:val="32"/>
          <w:cs/>
        </w:rPr>
        <w:t>นักหักบัญช</w:t>
      </w:r>
      <w:r w:rsidR="007D1B74" w:rsidRPr="008D30C6">
        <w:rPr>
          <w:rFonts w:ascii="TH SarabunPSK" w:hAnsi="TH SarabunPSK" w:cs="TH SarabunPSK" w:hint="cs"/>
          <w:sz w:val="32"/>
          <w:szCs w:val="32"/>
          <w:cs/>
        </w:rPr>
        <w:t>ี</w:t>
      </w:r>
      <w:r w:rsidR="00A05562" w:rsidRPr="008D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4374" w:rsidRPr="008D30C6">
        <w:rPr>
          <w:rFonts w:ascii="TH SarabunPSK" w:hAnsi="TH SarabunPSK" w:cs="TH SarabunPSK"/>
          <w:sz w:val="32"/>
          <w:szCs w:val="32"/>
          <w:cs/>
        </w:rPr>
        <w:br/>
      </w:r>
      <w:r w:rsidR="00A05562" w:rsidRPr="008D30C6">
        <w:rPr>
          <w:rFonts w:ascii="TH SarabunPSK" w:hAnsi="TH SarabunPSK" w:cs="TH SarabunPSK"/>
          <w:sz w:val="32"/>
          <w:szCs w:val="32"/>
          <w:cs/>
        </w:rPr>
        <w:t>ทั้งค่าใช้จ่ายในการลงทุนและค่าใช้จ่ายในการด</w:t>
      </w:r>
      <w:r w:rsidR="007D1B74" w:rsidRPr="008D30C6">
        <w:rPr>
          <w:rFonts w:ascii="TH SarabunPSK" w:hAnsi="TH SarabunPSK" w:cs="TH SarabunPSK" w:hint="cs"/>
          <w:sz w:val="32"/>
          <w:szCs w:val="32"/>
          <w:cs/>
        </w:rPr>
        <w:t>ำ</w:t>
      </w:r>
      <w:r w:rsidR="00A05562" w:rsidRPr="008D30C6">
        <w:rPr>
          <w:rFonts w:ascii="TH SarabunPSK" w:hAnsi="TH SarabunPSK" w:cs="TH SarabunPSK"/>
          <w:sz w:val="32"/>
          <w:szCs w:val="32"/>
          <w:cs/>
        </w:rPr>
        <w:t>เนินงานในช่วง</w:t>
      </w:r>
      <w:r w:rsidR="00AF2B70"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="00A05562" w:rsidRPr="008D30C6">
        <w:rPr>
          <w:rFonts w:ascii="TH SarabunPSK" w:hAnsi="TH SarabunPSK" w:cs="TH SarabunPSK"/>
          <w:sz w:val="32"/>
          <w:szCs w:val="32"/>
          <w:cs/>
        </w:rPr>
        <w:t>เดือนแรก</w:t>
      </w:r>
    </w:p>
    <w:p w14:paraId="36C4AF8A" w14:textId="59BA122D" w:rsidR="00B60B8C" w:rsidRPr="008D30C6" w:rsidRDefault="0039618E" w:rsidP="00EA72F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22B28" w:rsidRPr="008D30C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045B20" w:rsidRPr="008D30C6">
        <w:rPr>
          <w:rFonts w:ascii="TH SarabunPSK" w:hAnsi="TH SarabunPSK" w:cs="TH SarabunPSK"/>
          <w:b/>
          <w:bCs/>
          <w:sz w:val="32"/>
          <w:szCs w:val="32"/>
          <w:cs/>
        </w:rPr>
        <w:t>เงินทุนในการประกอบธุรกิจ</w:t>
      </w:r>
    </w:p>
    <w:p w14:paraId="3AD3B90C" w14:textId="0230E842" w:rsidR="00BE3E13" w:rsidRPr="008D30C6" w:rsidRDefault="00CD1EB3" w:rsidP="006F4148">
      <w:pPr>
        <w:pStyle w:val="BodyTextIndent"/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cs/>
        </w:rPr>
        <w:tab/>
      </w:r>
      <w:r w:rsidR="00045B20" w:rsidRPr="008D30C6">
        <w:rPr>
          <w:rFonts w:ascii="TH SarabunPSK" w:hAnsi="TH SarabunPSK" w:cs="TH SarabunPSK"/>
          <w:cs/>
        </w:rPr>
        <w:t>ให้ระบุถึง</w:t>
      </w:r>
      <w:r w:rsidR="00C854BE" w:rsidRPr="008D30C6">
        <w:rPr>
          <w:rFonts w:ascii="TH SarabunPSK" w:hAnsi="TH SarabunPSK" w:cs="TH SarabunPSK" w:hint="cs"/>
          <w:cs/>
        </w:rPr>
        <w:t xml:space="preserve">ปริมาณ แหล่งที่มา </w:t>
      </w:r>
      <w:r w:rsidR="00293F45" w:rsidRPr="008D30C6">
        <w:rPr>
          <w:rFonts w:ascii="TH SarabunPSK" w:hAnsi="TH SarabunPSK" w:cs="TH SarabunPSK" w:hint="cs"/>
          <w:cs/>
        </w:rPr>
        <w:t>และ</w:t>
      </w:r>
      <w:r w:rsidR="002472A3" w:rsidRPr="008D30C6">
        <w:rPr>
          <w:rFonts w:ascii="TH SarabunPSK" w:hAnsi="TH SarabunPSK" w:cs="TH SarabunPSK"/>
          <w:cs/>
        </w:rPr>
        <w:t>ความเพียงพอของ</w:t>
      </w:r>
      <w:r w:rsidR="00045B20" w:rsidRPr="008D30C6">
        <w:rPr>
          <w:rFonts w:ascii="TH SarabunPSK" w:hAnsi="TH SarabunPSK" w:cs="TH SarabunPSK"/>
          <w:cs/>
        </w:rPr>
        <w:t>ปริมาณเงินทุน</w:t>
      </w:r>
      <w:r w:rsidR="002472A3" w:rsidRPr="008D30C6">
        <w:rPr>
          <w:rFonts w:ascii="TH SarabunPSK" w:hAnsi="TH SarabunPSK" w:cs="TH SarabunPSK"/>
          <w:cs/>
        </w:rPr>
        <w:t>ที่พร้อม</w:t>
      </w:r>
      <w:r w:rsidR="00045B20" w:rsidRPr="008D30C6">
        <w:rPr>
          <w:rFonts w:ascii="TH SarabunPSK" w:hAnsi="TH SarabunPSK" w:cs="TH SarabunPSK"/>
          <w:cs/>
        </w:rPr>
        <w:t>รองรับการประกอบธุรกิจ</w:t>
      </w:r>
      <w:r w:rsidR="001F0308" w:rsidRPr="008D30C6">
        <w:rPr>
          <w:rFonts w:ascii="TH SarabunPSK" w:hAnsi="TH SarabunPSK" w:cs="TH SarabunPSK"/>
          <w:cs/>
        </w:rPr>
        <w:br/>
      </w:r>
      <w:r w:rsidR="00A33391" w:rsidRPr="008D30C6">
        <w:rPr>
          <w:rFonts w:ascii="TH SarabunPSK" w:hAnsi="TH SarabunPSK" w:cs="TH SarabunPSK" w:hint="cs"/>
          <w:cs/>
        </w:rPr>
        <w:t>ตามแผนการดำเนินงาน</w:t>
      </w:r>
      <w:r w:rsidR="00F51AFE" w:rsidRPr="008D30C6">
        <w:rPr>
          <w:rFonts w:ascii="TH SarabunPSK" w:hAnsi="TH SarabunPSK" w:cs="TH SarabunPSK"/>
          <w:cs/>
        </w:rPr>
        <w:t xml:space="preserve">และความเสี่ยงที่อาจเกิดขึ้น </w:t>
      </w:r>
      <w:r w:rsidR="00A579A9" w:rsidRPr="008D30C6">
        <w:rPr>
          <w:rFonts w:ascii="TH SarabunPSK" w:hAnsi="TH SarabunPSK" w:cs="TH SarabunPSK" w:hint="cs"/>
          <w:cs/>
        </w:rPr>
        <w:t>ตาม</w:t>
      </w:r>
      <w:r w:rsidR="00DE2DC7" w:rsidRPr="008D30C6">
        <w:rPr>
          <w:rFonts w:ascii="TH SarabunPSK" w:hAnsi="TH SarabunPSK" w:cs="TH SarabunPSK" w:hint="cs"/>
          <w:cs/>
        </w:rPr>
        <w:t>แผนการดำเนินงาน</w:t>
      </w:r>
      <w:r w:rsidR="00F51AFE" w:rsidRPr="008D30C6">
        <w:rPr>
          <w:rFonts w:ascii="TH SarabunPSK" w:hAnsi="TH SarabunPSK" w:cs="TH SarabunPSK" w:hint="cs"/>
          <w:cs/>
        </w:rPr>
        <w:t xml:space="preserve">ซึ่งได้เสนอไว้ต่อสำนักงาน ก.ล.ต. </w:t>
      </w:r>
      <w:r w:rsidR="001F0308" w:rsidRPr="008D30C6">
        <w:rPr>
          <w:rFonts w:ascii="TH SarabunPSK" w:hAnsi="TH SarabunPSK" w:cs="TH SarabunPSK"/>
          <w:cs/>
        </w:rPr>
        <w:br/>
      </w:r>
      <w:r w:rsidR="00045B20" w:rsidRPr="008D30C6">
        <w:rPr>
          <w:rFonts w:ascii="TH SarabunPSK" w:hAnsi="TH SarabunPSK" w:cs="TH SarabunPSK"/>
          <w:cs/>
        </w:rPr>
        <w:t>โดยแสดงถึงหลักการหรือสมมติฐานในการคำนวณ</w:t>
      </w:r>
      <w:r w:rsidR="002472A3" w:rsidRPr="008D30C6">
        <w:rPr>
          <w:rFonts w:ascii="TH SarabunPSK" w:hAnsi="TH SarabunPSK" w:cs="TH SarabunPSK"/>
          <w:cs/>
        </w:rPr>
        <w:t>ความเพียงพอของ</w:t>
      </w:r>
      <w:r w:rsidR="00045B20" w:rsidRPr="008D30C6">
        <w:rPr>
          <w:rFonts w:ascii="TH SarabunPSK" w:hAnsi="TH SarabunPSK" w:cs="TH SarabunPSK"/>
          <w:cs/>
        </w:rPr>
        <w:t>เงินทุนดังกล่าว รวมทั้งระบุถึง</w:t>
      </w:r>
      <w:r w:rsidR="002472A3" w:rsidRPr="008D30C6">
        <w:rPr>
          <w:rFonts w:ascii="TH SarabunPSK" w:hAnsi="TH SarabunPSK" w:cs="TH SarabunPSK"/>
          <w:cs/>
        </w:rPr>
        <w:t xml:space="preserve">แหล่งที่มา </w:t>
      </w:r>
      <w:r w:rsidR="001F0308" w:rsidRPr="008D30C6">
        <w:rPr>
          <w:rFonts w:ascii="TH SarabunPSK" w:hAnsi="TH SarabunPSK" w:cs="TH SarabunPSK"/>
          <w:cs/>
        </w:rPr>
        <w:br/>
      </w:r>
      <w:r w:rsidR="002472A3" w:rsidRPr="008D30C6">
        <w:rPr>
          <w:rFonts w:ascii="TH SarabunPSK" w:hAnsi="TH SarabunPSK" w:cs="TH SarabunPSK"/>
          <w:cs/>
        </w:rPr>
        <w:t>และ</w:t>
      </w:r>
      <w:r w:rsidR="00045B20" w:rsidRPr="008D30C6">
        <w:rPr>
          <w:rFonts w:ascii="TH SarabunPSK" w:hAnsi="TH SarabunPSK" w:cs="TH SarabunPSK"/>
          <w:cs/>
        </w:rPr>
        <w:t>รูปแบบของเงินทุนที่อาจขอรับการสนับสนุนได้ในกรณีจำเป็น (ถ้ามี)</w:t>
      </w:r>
    </w:p>
    <w:p w14:paraId="3A0D5973" w14:textId="7763488C" w:rsidR="00BE3E13" w:rsidRPr="008D30C6" w:rsidRDefault="00BE3E13" w:rsidP="006F4148">
      <w:pPr>
        <w:pStyle w:val="BodyTextIndent"/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</w:rPr>
        <w:tab/>
      </w:r>
      <w:r w:rsidR="00780D70" w:rsidRPr="008D30C6">
        <w:rPr>
          <w:rFonts w:ascii="TH SarabunPSK" w:hAnsi="TH SarabunPSK" w:cs="TH SarabunPSK" w:hint="cs"/>
          <w:cs/>
        </w:rPr>
        <w:t xml:space="preserve">ทั้งนี้ </w:t>
      </w:r>
      <w:r w:rsidR="00F92159" w:rsidRPr="008D30C6">
        <w:rPr>
          <w:rFonts w:ascii="TH SarabunPSK" w:hAnsi="TH SarabunPSK" w:cs="TH SarabunPSK" w:hint="cs"/>
          <w:cs/>
        </w:rPr>
        <w:t>ในกรณีที่มิใช่</w:t>
      </w:r>
      <w:r w:rsidR="0029516C" w:rsidRPr="008D30C6">
        <w:rPr>
          <w:rFonts w:ascii="TH SarabunPSK" w:hAnsi="TH SarabunPSK" w:cs="TH SarabunPSK" w:hint="cs"/>
          <w:cs/>
        </w:rPr>
        <w:t>นิติบุคคล</w:t>
      </w:r>
      <w:r w:rsidR="00F92159" w:rsidRPr="008D30C6">
        <w:rPr>
          <w:rFonts w:ascii="TH SarabunPSK" w:hAnsi="TH SarabunPSK" w:cs="TH SarabunPSK" w:hint="cs"/>
          <w:cs/>
        </w:rPr>
        <w:t xml:space="preserve">ที่จัดตั้งขึ้นใหม่ </w:t>
      </w:r>
      <w:r w:rsidR="00780D70" w:rsidRPr="008D30C6">
        <w:rPr>
          <w:rFonts w:ascii="TH SarabunPSK" w:hAnsi="TH SarabunPSK" w:cs="TH SarabunPSK" w:hint="cs"/>
          <w:cs/>
        </w:rPr>
        <w:t>ขอให้</w:t>
      </w:r>
      <w:r w:rsidR="00BB0376" w:rsidRPr="008D30C6">
        <w:rPr>
          <w:rFonts w:ascii="TH SarabunPSK" w:hAnsi="TH SarabunPSK" w:cs="TH SarabunPSK" w:hint="cs"/>
          <w:cs/>
        </w:rPr>
        <w:t>แนบ</w:t>
      </w:r>
      <w:r w:rsidR="00391D72" w:rsidRPr="008D30C6">
        <w:rPr>
          <w:rFonts w:ascii="TH SarabunPSK" w:hAnsi="TH SarabunPSK" w:cs="TH SarabunPSK"/>
          <w:cs/>
        </w:rPr>
        <w:t>งบการเงินประจำปีงวดล่าสุด</w:t>
      </w:r>
      <w:r w:rsidR="00391D72" w:rsidRPr="008D30C6">
        <w:rPr>
          <w:rFonts w:ascii="TH SarabunPSK" w:hAnsi="TH SarabunPSK" w:cs="TH SarabunPSK" w:hint="cs"/>
          <w:cs/>
        </w:rPr>
        <w:t xml:space="preserve"> </w:t>
      </w:r>
      <w:r w:rsidRPr="008D30C6">
        <w:rPr>
          <w:rFonts w:ascii="TH SarabunPSK" w:hAnsi="TH SarabunPSK" w:cs="TH SarabunPSK"/>
          <w:cs/>
        </w:rPr>
        <w:t>ที่ผู้สอบบัญชี</w:t>
      </w:r>
      <w:r w:rsidR="00775153" w:rsidRPr="008D30C6">
        <w:rPr>
          <w:rFonts w:ascii="TH SarabunPSK" w:hAnsi="TH SarabunPSK" w:cs="TH SarabunPSK"/>
          <w:cs/>
        </w:rPr>
        <w:t>ที่สำนักงาน</w:t>
      </w:r>
      <w:r w:rsidR="00C124DB" w:rsidRPr="008D30C6">
        <w:rPr>
          <w:rFonts w:ascii="TH SarabunPSK" w:hAnsi="TH SarabunPSK" w:cs="TH SarabunPSK" w:hint="cs"/>
          <w:cs/>
        </w:rPr>
        <w:t xml:space="preserve"> ก.ล.ต. </w:t>
      </w:r>
      <w:r w:rsidR="00775153" w:rsidRPr="008D30C6">
        <w:rPr>
          <w:rFonts w:ascii="TH SarabunPSK" w:hAnsi="TH SarabunPSK" w:cs="TH SarabunPSK"/>
          <w:cs/>
        </w:rPr>
        <w:t>เห็นชอบ</w:t>
      </w:r>
      <w:r w:rsidR="00775153" w:rsidRPr="008D30C6">
        <w:rPr>
          <w:rFonts w:ascii="TH SarabunPSK" w:hAnsi="TH SarabunPSK" w:cs="TH SarabunPSK" w:hint="cs"/>
          <w:cs/>
        </w:rPr>
        <w:t>ได้</w:t>
      </w:r>
      <w:r w:rsidRPr="008D30C6">
        <w:rPr>
          <w:rFonts w:ascii="TH SarabunPSK" w:hAnsi="TH SarabunPSK" w:cs="TH SarabunPSK"/>
          <w:cs/>
        </w:rPr>
        <w:t>ตรวจสอบและแสดงความเห็นแล้ว</w:t>
      </w:r>
      <w:r w:rsidR="002E14E8" w:rsidRPr="008D30C6">
        <w:rPr>
          <w:rFonts w:ascii="TH SarabunPSK" w:hAnsi="TH SarabunPSK" w:cs="TH SarabunPSK"/>
        </w:rPr>
        <w:t xml:space="preserve"> </w:t>
      </w:r>
      <w:r w:rsidRPr="008D30C6">
        <w:rPr>
          <w:rFonts w:ascii="TH SarabunPSK" w:hAnsi="TH SarabunPSK" w:cs="TH SarabunPSK"/>
          <w:cs/>
        </w:rPr>
        <w:t xml:space="preserve">จำนวน </w:t>
      </w:r>
      <w:r w:rsidRPr="008D30C6">
        <w:rPr>
          <w:rFonts w:ascii="TH SarabunPSK" w:hAnsi="TH SarabunPSK" w:cs="TH SarabunPSK"/>
        </w:rPr>
        <w:t xml:space="preserve">1 </w:t>
      </w:r>
      <w:r w:rsidRPr="008D30C6">
        <w:rPr>
          <w:rFonts w:ascii="TH SarabunPSK" w:hAnsi="TH SarabunPSK" w:cs="TH SarabunPSK"/>
          <w:cs/>
        </w:rPr>
        <w:t>ฉบับ</w:t>
      </w:r>
      <w:r w:rsidR="004A7AA2" w:rsidRPr="008D30C6">
        <w:rPr>
          <w:rFonts w:ascii="TH SarabunPSK" w:hAnsi="TH SarabunPSK" w:cs="TH SarabunPSK" w:hint="cs"/>
          <w:cs/>
        </w:rPr>
        <w:t>ประกอบด้วย</w:t>
      </w:r>
      <w:r w:rsidR="009075C1" w:rsidRPr="008D30C6">
        <w:rPr>
          <w:rFonts w:ascii="TH SarabunPSK" w:hAnsi="TH SarabunPSK" w:cs="TH SarabunPSK" w:hint="cs"/>
          <w:cs/>
        </w:rPr>
        <w:t xml:space="preserve"> </w:t>
      </w:r>
      <w:r w:rsidR="00214244" w:rsidRPr="008D30C6">
        <w:rPr>
          <w:rFonts w:ascii="TH SarabunPSK" w:hAnsi="TH SarabunPSK" w:cs="TH SarabunPSK" w:hint="cs"/>
          <w:cs/>
        </w:rPr>
        <w:t xml:space="preserve">  </w:t>
      </w:r>
    </w:p>
    <w:p w14:paraId="65640847" w14:textId="77777777" w:rsidR="00FE7C31" w:rsidRPr="008D30C6" w:rsidRDefault="0039618E" w:rsidP="00EA72FE">
      <w:pPr>
        <w:pStyle w:val="BodyTextIndent"/>
        <w:tabs>
          <w:tab w:val="left" w:pos="284"/>
        </w:tabs>
        <w:spacing w:before="120"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 w:rsidRPr="008D30C6">
        <w:rPr>
          <w:rFonts w:ascii="TH SarabunPSK" w:hAnsi="TH SarabunPSK" w:cs="TH SarabunPSK"/>
          <w:b/>
          <w:bCs/>
          <w:cs/>
        </w:rPr>
        <w:t>7</w:t>
      </w:r>
      <w:r w:rsidR="00705CEE" w:rsidRPr="008D30C6">
        <w:rPr>
          <w:rFonts w:ascii="TH SarabunPSK" w:hAnsi="TH SarabunPSK" w:cs="TH SarabunPSK"/>
          <w:b/>
          <w:bCs/>
          <w:cs/>
        </w:rPr>
        <w:t xml:space="preserve">.  </w:t>
      </w:r>
      <w:r w:rsidR="00826478" w:rsidRPr="008D30C6">
        <w:rPr>
          <w:rFonts w:ascii="TH SarabunPSK" w:hAnsi="TH SarabunPSK" w:cs="TH SarabunPSK"/>
          <w:b/>
          <w:bCs/>
          <w:cs/>
        </w:rPr>
        <w:t>ระบบงาน</w:t>
      </w:r>
      <w:r w:rsidR="006F1DE8" w:rsidRPr="008D30C6">
        <w:rPr>
          <w:rFonts w:ascii="TH SarabunPSK" w:hAnsi="TH SarabunPSK" w:cs="TH SarabunPSK"/>
          <w:b/>
          <w:bCs/>
          <w:cs/>
        </w:rPr>
        <w:t>ทั่วไป</w:t>
      </w:r>
    </w:p>
    <w:p w14:paraId="65DB8FCE" w14:textId="6A949157" w:rsidR="00B94EC2" w:rsidRPr="008D30C6" w:rsidRDefault="00B94EC2" w:rsidP="00FE7C31">
      <w:pPr>
        <w:pStyle w:val="BodyTextIndent"/>
        <w:tabs>
          <w:tab w:val="left" w:pos="284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 w:rsidRPr="008D30C6">
        <w:rPr>
          <w:rFonts w:ascii="TH SarabunPSK" w:hAnsi="TH SarabunPSK" w:cs="TH SarabunPSK"/>
          <w:b/>
          <w:bCs/>
          <w:cs/>
        </w:rPr>
        <w:tab/>
      </w:r>
      <w:r w:rsidR="00C937A5" w:rsidRPr="008D30C6">
        <w:rPr>
          <w:rFonts w:ascii="TH SarabunPSK" w:hAnsi="TH SarabunPSK" w:cs="TH SarabunPSK"/>
          <w:b/>
          <w:bCs/>
          <w:cs/>
        </w:rPr>
        <w:tab/>
      </w:r>
      <w:r w:rsidRPr="008D30C6">
        <w:rPr>
          <w:rFonts w:ascii="TH SarabunPSK" w:hAnsi="TH SarabunPSK" w:cs="TH SarabunPSK"/>
          <w:cs/>
        </w:rPr>
        <w:t>ให้ระบุระบบงานในการประกอบธุรกิจ โดยแสดงรายละเอียด ดังนี้</w:t>
      </w:r>
    </w:p>
    <w:p w14:paraId="615C7398" w14:textId="664F3E99" w:rsidR="00FE7C31" w:rsidRPr="008D30C6" w:rsidRDefault="00A01BDA" w:rsidP="006F4148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30C6">
        <w:rPr>
          <w:rFonts w:ascii="TH SarabunPSK" w:hAnsi="TH SarabunPSK" w:cs="TH SarabunPSK"/>
          <w:b/>
          <w:bCs/>
          <w:sz w:val="32"/>
          <w:szCs w:val="32"/>
        </w:rPr>
        <w:tab/>
        <w:t>7.1</w:t>
      </w:r>
      <w:r w:rsidRPr="008D30C6">
        <w:rPr>
          <w:rFonts w:ascii="TH SarabunPSK" w:hAnsi="TH SarabunPSK" w:cs="TH SarabunPSK"/>
          <w:b/>
          <w:bCs/>
          <w:sz w:val="32"/>
          <w:szCs w:val="32"/>
        </w:rPr>
        <w:tab/>
      </w:r>
      <w:r w:rsidR="0095432A" w:rsidRPr="008D30C6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การบริหารกิจการที่ดีและโครงสร้าง</w:t>
      </w:r>
      <w:r w:rsidR="006F7C98" w:rsidRPr="008D30C6">
        <w:rPr>
          <w:rFonts w:ascii="TH SarabunPSK" w:hAnsi="TH SarabunPSK" w:cs="TH SarabunPSK"/>
          <w:b/>
          <w:bCs/>
          <w:sz w:val="32"/>
          <w:szCs w:val="32"/>
          <w:cs/>
        </w:rPr>
        <w:t>การจัด</w:t>
      </w:r>
      <w:r w:rsidR="0095432A" w:rsidRPr="008D30C6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</w:p>
    <w:p w14:paraId="30F7F24D" w14:textId="568658C7" w:rsidR="00705CEE" w:rsidRPr="008D30C6" w:rsidRDefault="00705CEE" w:rsidP="006F4148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A01BDA" w:rsidRPr="008D30C6">
        <w:rPr>
          <w:rFonts w:ascii="TH SarabunPSK" w:hAnsi="TH SarabunPSK" w:cs="TH SarabunPSK"/>
          <w:sz w:val="32"/>
          <w:szCs w:val="32"/>
        </w:rPr>
        <w:tab/>
      </w:r>
      <w:r w:rsidR="006A394E" w:rsidRPr="008D30C6">
        <w:rPr>
          <w:rFonts w:ascii="TH SarabunPSK" w:hAnsi="TH SarabunPSK" w:cs="TH SarabunPSK"/>
          <w:sz w:val="32"/>
          <w:szCs w:val="32"/>
        </w:rPr>
        <w:t>7.1.1</w:t>
      </w:r>
      <w:r w:rsidR="006A394E" w:rsidRPr="008D30C6">
        <w:rPr>
          <w:rFonts w:ascii="TH SarabunPSK" w:hAnsi="TH SarabunPSK" w:cs="TH SarabunPSK"/>
          <w:sz w:val="32"/>
          <w:szCs w:val="32"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>โครงสร้างการจัดองค์กร</w:t>
      </w:r>
      <w:r w:rsidR="0024429B" w:rsidRPr="008D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30C6">
        <w:rPr>
          <w:rFonts w:ascii="TH SarabunPSK" w:hAnsi="TH SarabunPSK" w:cs="TH SarabunPSK"/>
          <w:sz w:val="32"/>
          <w:szCs w:val="32"/>
          <w:cs/>
        </w:rPr>
        <w:t>พร้อมแนบแผนผังการจัดองค์กรทั้งหมด การแบ่งหน่วยงานหรือ</w:t>
      </w:r>
      <w:r w:rsidR="00C83756" w:rsidRPr="008D30C6">
        <w:rPr>
          <w:rFonts w:ascii="TH SarabunPSK" w:hAnsi="TH SarabunPSK" w:cs="TH SarabunPSK"/>
          <w:sz w:val="32"/>
          <w:szCs w:val="32"/>
          <w:cs/>
        </w:rPr>
        <w:br/>
      </w:r>
      <w:r w:rsidRPr="008D30C6">
        <w:rPr>
          <w:rFonts w:ascii="TH SarabunPSK" w:hAnsi="TH SarabunPSK" w:cs="TH SarabunPSK"/>
          <w:sz w:val="32"/>
          <w:szCs w:val="32"/>
          <w:cs/>
        </w:rPr>
        <w:t>สายงานต่าง ๆ ภายใน</w:t>
      </w:r>
      <w:r w:rsidR="00F16C0F" w:rsidRPr="008D30C6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8D30C6">
        <w:rPr>
          <w:rFonts w:ascii="TH SarabunPSK" w:hAnsi="TH SarabunPSK" w:cs="TH SarabunPSK"/>
          <w:sz w:val="32"/>
          <w:szCs w:val="32"/>
          <w:cs/>
        </w:rPr>
        <w:t xml:space="preserve"> ตำแหน่ง และจำนวนบุคลากรในแต่ละหน่วยงานหรือสายงานต่าง ๆ</w:t>
      </w:r>
      <w:r w:rsidR="00455D40" w:rsidRPr="008D30C6">
        <w:rPr>
          <w:rFonts w:ascii="TH SarabunPSK" w:hAnsi="TH SarabunPSK" w:cs="TH SarabunPSK"/>
          <w:sz w:val="32"/>
          <w:szCs w:val="32"/>
        </w:rPr>
        <w:t xml:space="preserve"> </w:t>
      </w:r>
    </w:p>
    <w:p w14:paraId="3B5F8E32" w14:textId="1A86D919" w:rsidR="00E73F03" w:rsidRPr="008D30C6" w:rsidRDefault="00E73F03" w:rsidP="006F4148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 w:hint="cs"/>
          <w:sz w:val="32"/>
          <w:szCs w:val="32"/>
          <w:cs/>
        </w:rPr>
        <w:t>7.1.2</w:t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39052D" w:rsidRPr="008D30C6">
        <w:rPr>
          <w:rFonts w:ascii="TH SarabunPSK" w:hAnsi="TH SarabunPSK" w:cs="TH SarabunPSK"/>
          <w:spacing w:val="-4"/>
          <w:sz w:val="32"/>
          <w:szCs w:val="32"/>
          <w:cs/>
        </w:rPr>
        <w:t>รายชื่อ ประวัติการศึกษา ประวัติการทำงาน และอำนาจหน้าที่ของกรรมการบริหารความเสี่ยง</w:t>
      </w:r>
    </w:p>
    <w:p w14:paraId="2B8E7D40" w14:textId="4D5311E1" w:rsidR="0039618E" w:rsidRPr="008D30C6" w:rsidRDefault="0039618E" w:rsidP="006F4148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A01BDA" w:rsidRPr="008D30C6">
        <w:rPr>
          <w:rFonts w:ascii="TH SarabunPSK" w:hAnsi="TH SarabunPSK" w:cs="TH SarabunPSK"/>
          <w:sz w:val="32"/>
          <w:szCs w:val="32"/>
        </w:rPr>
        <w:tab/>
      </w:r>
      <w:r w:rsidR="006A394E" w:rsidRPr="008D30C6">
        <w:rPr>
          <w:rFonts w:ascii="TH SarabunPSK" w:hAnsi="TH SarabunPSK" w:cs="TH SarabunPSK"/>
          <w:sz w:val="32"/>
          <w:szCs w:val="32"/>
        </w:rPr>
        <w:t>7.1.</w:t>
      </w:r>
      <w:r w:rsidR="00E73F03" w:rsidRPr="008D30C6">
        <w:rPr>
          <w:rFonts w:ascii="TH SarabunPSK" w:hAnsi="TH SarabunPSK" w:cs="TH SarabunPSK" w:hint="cs"/>
          <w:sz w:val="32"/>
          <w:szCs w:val="32"/>
          <w:cs/>
        </w:rPr>
        <w:t>3</w:t>
      </w:r>
      <w:r w:rsidR="006A394E" w:rsidRPr="008D30C6">
        <w:rPr>
          <w:rFonts w:ascii="TH SarabunPSK" w:hAnsi="TH SarabunPSK" w:cs="TH SarabunPSK"/>
          <w:sz w:val="32"/>
          <w:szCs w:val="32"/>
        </w:rPr>
        <w:tab/>
      </w:r>
      <w:r w:rsidR="00DF5F33" w:rsidRPr="008D30C6">
        <w:rPr>
          <w:rFonts w:ascii="TH SarabunPSK" w:hAnsi="TH SarabunPSK" w:cs="TH SarabunPSK"/>
          <w:spacing w:val="3"/>
          <w:sz w:val="32"/>
          <w:szCs w:val="32"/>
          <w:cs/>
        </w:rPr>
        <w:t xml:space="preserve">ข้อกำหนดเกี่ยวกับการบริหารกิจการที่ดี </w:t>
      </w:r>
      <w:r w:rsidRPr="008D30C6">
        <w:rPr>
          <w:rFonts w:ascii="TH SarabunPSK" w:hAnsi="TH SarabunPSK" w:cs="TH SarabunPSK"/>
          <w:sz w:val="32"/>
          <w:szCs w:val="32"/>
          <w:cs/>
        </w:rPr>
        <w:t>มาตรการป้องกันมิให้</w:t>
      </w:r>
      <w:r w:rsidR="00D34257"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1096" w:rsidRPr="008D30C6">
        <w:rPr>
          <w:rFonts w:ascii="TH SarabunPSK" w:hAnsi="TH SarabunPSK" w:cs="TH SarabunPSK"/>
          <w:spacing w:val="-6"/>
          <w:sz w:val="32"/>
          <w:szCs w:val="32"/>
          <w:cs/>
        </w:rPr>
        <w:t xml:space="preserve">กรรมการ </w:t>
      </w:r>
      <w:r w:rsidR="00644A67" w:rsidRPr="008D30C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อนุกรรมการ </w:t>
      </w:r>
      <w:r w:rsidR="00121096" w:rsidRPr="008D30C6">
        <w:rPr>
          <w:rFonts w:ascii="TH SarabunPSK" w:hAnsi="TH SarabunPSK" w:cs="TH SarabunPSK"/>
          <w:spacing w:val="-6"/>
          <w:sz w:val="32"/>
          <w:szCs w:val="32"/>
          <w:cs/>
        </w:rPr>
        <w:t>ผู้บริหาร</w:t>
      </w:r>
      <w:r w:rsidR="00121096" w:rsidRPr="008D30C6">
        <w:rPr>
          <w:rStyle w:val="FootnoteReference"/>
          <w:rFonts w:ascii="TH SarabunPSK" w:hAnsi="TH SarabunPSK" w:cs="TH SarabunPSK"/>
          <w:spacing w:val="-6"/>
          <w:cs/>
        </w:rPr>
        <w:footnoteReference w:id="4"/>
      </w:r>
      <w:r w:rsidR="00121096" w:rsidRPr="008D30C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21096" w:rsidRPr="008D30C6">
        <w:rPr>
          <w:rFonts w:ascii="TH SarabunPSK" w:hAnsi="TH SarabunPSK" w:cs="TH SarabunPSK"/>
          <w:spacing w:val="-6"/>
          <w:sz w:val="32"/>
          <w:szCs w:val="32"/>
          <w:cs/>
        </w:rPr>
        <w:t>ที่ปรึกษา และผู้รับผิดชอบสูงสุด</w:t>
      </w:r>
      <w:r w:rsidR="00121096" w:rsidRPr="008D30C6">
        <w:rPr>
          <w:rFonts w:ascii="TH SarabunPSK" w:hAnsi="TH SarabunPSK" w:cs="TH SarabunPSK"/>
          <w:sz w:val="32"/>
          <w:szCs w:val="32"/>
          <w:cs/>
        </w:rPr>
        <w:t>ในงานเกี่ยวกับการกำกับดูแลการปฏิบัติงาน</w:t>
      </w:r>
      <w:r w:rsidR="00121096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D30C6">
        <w:rPr>
          <w:rFonts w:ascii="TH SarabunPSK" w:hAnsi="TH SarabunPSK" w:cs="TH SarabunPSK"/>
          <w:sz w:val="32"/>
          <w:szCs w:val="32"/>
          <w:cs/>
        </w:rPr>
        <w:t xml:space="preserve">พนักงาน </w:t>
      </w:r>
      <w:r w:rsidR="00644A67" w:rsidRPr="008D30C6">
        <w:rPr>
          <w:rFonts w:ascii="TH SarabunPSK" w:hAnsi="TH SarabunPSK" w:cs="TH SarabunPSK" w:hint="cs"/>
          <w:sz w:val="32"/>
          <w:szCs w:val="32"/>
          <w:cs/>
        </w:rPr>
        <w:t>ลูกจ้าง</w:t>
      </w:r>
      <w:r w:rsidR="002452B7" w:rsidRPr="008D30C6">
        <w:rPr>
          <w:rFonts w:ascii="TH SarabunPSK" w:hAnsi="TH SarabunPSK" w:cs="TH SarabunPSK"/>
          <w:sz w:val="32"/>
          <w:szCs w:val="32"/>
          <w:cs/>
        </w:rPr>
        <w:br/>
      </w:r>
      <w:r w:rsidR="00644A67" w:rsidRPr="008D30C6">
        <w:rPr>
          <w:rFonts w:ascii="TH SarabunPSK" w:hAnsi="TH SarabunPSK" w:cs="TH SarabunPSK" w:hint="cs"/>
          <w:sz w:val="32"/>
          <w:szCs w:val="32"/>
          <w:cs/>
        </w:rPr>
        <w:t>หรือผู้ปฏิบัติงาน</w:t>
      </w:r>
      <w:r w:rsidR="002452B7" w:rsidRPr="008D30C6">
        <w:rPr>
          <w:rFonts w:ascii="TH SarabunPSK" w:hAnsi="TH SarabunPSK" w:cs="TH SarabunPSK" w:hint="cs"/>
          <w:sz w:val="32"/>
          <w:szCs w:val="32"/>
          <w:cs/>
        </w:rPr>
        <w:t>ให้แก่สำนักหักบัญชี</w:t>
      </w:r>
      <w:r w:rsidR="00644A67"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30C6">
        <w:rPr>
          <w:rFonts w:ascii="TH SarabunPSK" w:hAnsi="TH SarabunPSK" w:cs="TH SarabunPSK"/>
          <w:sz w:val="32"/>
          <w:szCs w:val="32"/>
          <w:cs/>
        </w:rPr>
        <w:t xml:space="preserve">แสวงหาประโยชน์โดยมิชอบจากข้อมูลที่ได้รับจากการปฏิบัติหน้าที่ </w:t>
      </w:r>
      <w:r w:rsidR="00CF2E60" w:rsidRPr="008D30C6">
        <w:rPr>
          <w:rFonts w:ascii="TH SarabunPSK" w:hAnsi="TH SarabunPSK" w:cs="TH SarabunPSK"/>
          <w:sz w:val="32"/>
          <w:szCs w:val="32"/>
          <w:cs/>
        </w:rPr>
        <w:br/>
      </w:r>
      <w:r w:rsidRPr="008D30C6">
        <w:rPr>
          <w:rFonts w:ascii="TH SarabunPSK" w:hAnsi="TH SarabunPSK" w:cs="TH SarabunPSK"/>
          <w:sz w:val="32"/>
          <w:szCs w:val="32"/>
          <w:cs/>
        </w:rPr>
        <w:t>และมาตรการรักษาความลับของสมาชิกและลูกค้า</w:t>
      </w:r>
      <w:r w:rsidR="00127E9E" w:rsidRPr="008D30C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911AD94" w14:textId="647A8F4F" w:rsidR="00CA223A" w:rsidRPr="008D30C6" w:rsidRDefault="00583BEE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cs/>
        </w:rPr>
        <w:tab/>
      </w:r>
      <w:proofErr w:type="gramStart"/>
      <w:r w:rsidR="001D251A" w:rsidRPr="008D30C6">
        <w:rPr>
          <w:rFonts w:ascii="TH SarabunPSK" w:hAnsi="TH SarabunPSK" w:cs="TH SarabunPSK"/>
          <w:b/>
          <w:bCs/>
        </w:rPr>
        <w:t xml:space="preserve">7.2  </w:t>
      </w:r>
      <w:r w:rsidR="007F3121" w:rsidRPr="008D30C6">
        <w:rPr>
          <w:rFonts w:ascii="TH SarabunPSK" w:hAnsi="TH SarabunPSK" w:cs="TH SarabunPSK"/>
          <w:b/>
          <w:bCs/>
          <w:cs/>
        </w:rPr>
        <w:t>การบริหารความเสี่ยง</w:t>
      </w:r>
      <w:r w:rsidR="00532D2B" w:rsidRPr="008D30C6">
        <w:rPr>
          <w:rFonts w:ascii="TH SarabunPSK" w:hAnsi="TH SarabunPSK" w:cs="TH SarabunPSK" w:hint="cs"/>
          <w:b/>
          <w:bCs/>
          <w:cs/>
        </w:rPr>
        <w:t>โดยรวม</w:t>
      </w:r>
      <w:proofErr w:type="gramEnd"/>
      <w:r w:rsidR="005F525D" w:rsidRPr="008D30C6">
        <w:rPr>
          <w:rFonts w:ascii="TH SarabunPSK" w:hAnsi="TH SarabunPSK" w:cs="TH SarabunPSK"/>
        </w:rPr>
        <w:t xml:space="preserve"> </w:t>
      </w:r>
    </w:p>
    <w:p w14:paraId="29E6C71F" w14:textId="0F60F974" w:rsidR="004476E5" w:rsidRPr="008D30C6" w:rsidRDefault="00CA223A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spacing w:val="-6"/>
        </w:rPr>
      </w:pPr>
      <w:r w:rsidRPr="008D30C6">
        <w:rPr>
          <w:rFonts w:ascii="TH SarabunPSK" w:hAnsi="TH SarabunPSK" w:cs="TH SarabunPSK"/>
        </w:rPr>
        <w:tab/>
      </w:r>
      <w:r w:rsidR="0010538D" w:rsidRPr="008D30C6">
        <w:rPr>
          <w:rFonts w:ascii="TH SarabunPSK" w:hAnsi="TH SarabunPSK" w:cs="TH SarabunPSK"/>
        </w:rPr>
        <w:tab/>
      </w:r>
      <w:r w:rsidR="006A394E" w:rsidRPr="008D30C6">
        <w:rPr>
          <w:rFonts w:ascii="TH SarabunPSK" w:hAnsi="TH SarabunPSK" w:cs="TH SarabunPSK"/>
        </w:rPr>
        <w:t>7.2.1</w:t>
      </w:r>
      <w:r w:rsidR="006A394E" w:rsidRPr="008D30C6">
        <w:rPr>
          <w:rFonts w:ascii="TH SarabunPSK" w:hAnsi="TH SarabunPSK" w:cs="TH SarabunPSK"/>
        </w:rPr>
        <w:tab/>
      </w:r>
      <w:r w:rsidR="00583BEE" w:rsidRPr="008D30C6">
        <w:rPr>
          <w:rFonts w:ascii="TH SarabunPSK" w:hAnsi="TH SarabunPSK" w:cs="TH SarabunPSK"/>
          <w:cs/>
        </w:rPr>
        <w:t>กรอบนโยบายบริหารความเสี่ยง</w:t>
      </w:r>
      <w:r w:rsidR="00C91F30" w:rsidRPr="008D30C6">
        <w:rPr>
          <w:rFonts w:ascii="TH SarabunPSK" w:hAnsi="TH SarabunPSK" w:cs="TH SarabunPSK"/>
          <w:cs/>
        </w:rPr>
        <w:t xml:space="preserve"> </w:t>
      </w:r>
      <w:r w:rsidR="00583BEE" w:rsidRPr="008D30C6">
        <w:rPr>
          <w:rFonts w:ascii="TH SarabunPSK" w:hAnsi="TH SarabunPSK" w:cs="TH SarabunPSK"/>
          <w:cs/>
        </w:rPr>
        <w:t>ที่เป็นลายลักษณ์อักษรและครอบคลุม</w:t>
      </w:r>
      <w:r w:rsidR="00583BEE" w:rsidRPr="008D30C6">
        <w:rPr>
          <w:rFonts w:ascii="TH SarabunPSK" w:hAnsi="TH SarabunPSK" w:cs="TH SarabunPSK"/>
          <w:spacing w:val="-6"/>
          <w:cs/>
        </w:rPr>
        <w:t>ความเสี่ยงทุกด้าน</w:t>
      </w:r>
      <w:r w:rsidR="008607B0" w:rsidRPr="008D30C6">
        <w:rPr>
          <w:rFonts w:ascii="TH SarabunPSK" w:hAnsi="TH SarabunPSK" w:cs="TH SarabunPSK"/>
          <w:spacing w:val="-6"/>
          <w:cs/>
        </w:rPr>
        <w:t xml:space="preserve"> </w:t>
      </w:r>
      <w:r w:rsidR="006A394E" w:rsidRPr="008D30C6">
        <w:rPr>
          <w:rFonts w:ascii="TH SarabunPSK" w:hAnsi="TH SarabunPSK" w:cs="TH SarabunPSK"/>
          <w:spacing w:val="-6"/>
        </w:rPr>
        <w:br/>
      </w:r>
      <w:r w:rsidR="004476E5" w:rsidRPr="008D30C6">
        <w:rPr>
          <w:rFonts w:ascii="TH SarabunPSK" w:hAnsi="TH SarabunPSK" w:cs="TH SarabunPSK" w:hint="cs"/>
          <w:spacing w:val="-6"/>
          <w:cs/>
        </w:rPr>
        <w:t>และ</w:t>
      </w:r>
      <w:r w:rsidR="00E269D6" w:rsidRPr="008D30C6">
        <w:rPr>
          <w:rFonts w:ascii="TH SarabunPSK" w:hAnsi="TH SarabunPSK" w:cs="TH SarabunPSK"/>
          <w:spacing w:val="-6"/>
          <w:cs/>
        </w:rPr>
        <w:t xml:space="preserve">มาตรการบริหารจัดการความเสี่ยง </w:t>
      </w:r>
    </w:p>
    <w:p w14:paraId="4B597575" w14:textId="3ADDF860" w:rsidR="00732AE0" w:rsidRPr="008D30C6" w:rsidRDefault="004476E5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spacing w:val="-6"/>
          <w:cs/>
        </w:rPr>
        <w:lastRenderedPageBreak/>
        <w:tab/>
      </w:r>
      <w:r w:rsidRPr="008D30C6">
        <w:rPr>
          <w:rFonts w:ascii="TH SarabunPSK" w:hAnsi="TH SarabunPSK" w:cs="TH SarabunPSK"/>
          <w:spacing w:val="-6"/>
          <w:cs/>
        </w:rPr>
        <w:tab/>
      </w:r>
      <w:r w:rsidR="006A394E" w:rsidRPr="008D30C6">
        <w:rPr>
          <w:rFonts w:ascii="TH SarabunPSK" w:hAnsi="TH SarabunPSK" w:cs="TH SarabunPSK"/>
          <w:spacing w:val="-6"/>
        </w:rPr>
        <w:t>7.</w:t>
      </w:r>
      <w:r w:rsidR="00CE15B5" w:rsidRPr="008D30C6">
        <w:rPr>
          <w:rFonts w:ascii="TH SarabunPSK" w:hAnsi="TH SarabunPSK" w:cs="TH SarabunPSK"/>
          <w:spacing w:val="-6"/>
        </w:rPr>
        <w:t>2</w:t>
      </w:r>
      <w:r w:rsidR="006A394E" w:rsidRPr="008D30C6">
        <w:rPr>
          <w:rFonts w:ascii="TH SarabunPSK" w:hAnsi="TH SarabunPSK" w:cs="TH SarabunPSK"/>
          <w:spacing w:val="-6"/>
        </w:rPr>
        <w:t>.2</w:t>
      </w:r>
      <w:r w:rsidR="006A394E" w:rsidRPr="008D30C6">
        <w:rPr>
          <w:rFonts w:ascii="TH SarabunPSK" w:hAnsi="TH SarabunPSK" w:cs="TH SarabunPSK"/>
          <w:spacing w:val="-6"/>
        </w:rPr>
        <w:tab/>
      </w:r>
      <w:r w:rsidR="00F066E4" w:rsidRPr="008D30C6">
        <w:rPr>
          <w:rFonts w:ascii="TH SarabunPSK" w:hAnsi="TH SarabunPSK" w:cs="TH SarabunPSK"/>
          <w:cs/>
        </w:rPr>
        <w:t xml:space="preserve">แผนเพื่อการกอบกู้หรือการเลิกประกอบกิจการ </w:t>
      </w:r>
      <w:r w:rsidR="00F066E4" w:rsidRPr="008D30C6">
        <w:rPr>
          <w:rFonts w:ascii="TH SarabunPSK" w:hAnsi="TH SarabunPSK" w:cs="TH SarabunPSK"/>
        </w:rPr>
        <w:t>(plan for recovery or orderly wind-down)</w:t>
      </w:r>
    </w:p>
    <w:p w14:paraId="6C7BDA13" w14:textId="77777777" w:rsidR="00C40DFB" w:rsidRPr="008D30C6" w:rsidRDefault="00744C4B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cs/>
        </w:rPr>
        <w:tab/>
      </w:r>
      <w:r w:rsidR="00C40DFB" w:rsidRPr="008D30C6">
        <w:rPr>
          <w:rFonts w:ascii="TH SarabunPSK" w:hAnsi="TH SarabunPSK" w:cs="TH SarabunPSK" w:hint="cs"/>
          <w:b/>
          <w:bCs/>
          <w:cs/>
        </w:rPr>
        <w:t xml:space="preserve">7.3  </w:t>
      </w:r>
      <w:r w:rsidR="00312497" w:rsidRPr="008D30C6">
        <w:rPr>
          <w:rFonts w:ascii="TH SarabunPSK" w:hAnsi="TH SarabunPSK" w:cs="TH SarabunPSK"/>
          <w:b/>
          <w:bCs/>
          <w:cs/>
        </w:rPr>
        <w:t>การบริหารจัดการกรณีที่มีการเชื่อมโยงการให้บริการกับผู้ที่เกี่ยวข้อง</w:t>
      </w:r>
      <w:r w:rsidR="00312497" w:rsidRPr="008D30C6">
        <w:rPr>
          <w:rFonts w:ascii="TH SarabunPSK" w:hAnsi="TH SarabunPSK" w:cs="TH SarabunPSK"/>
        </w:rPr>
        <w:t xml:space="preserve"> </w:t>
      </w:r>
    </w:p>
    <w:p w14:paraId="0806E972" w14:textId="30AEB204" w:rsidR="00242331" w:rsidRPr="008D30C6" w:rsidRDefault="00C40DFB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cs/>
        </w:rPr>
        <w:tab/>
      </w:r>
      <w:r w:rsidRPr="008D30C6">
        <w:rPr>
          <w:rFonts w:ascii="TH SarabunPSK" w:hAnsi="TH SarabunPSK" w:cs="TH SarabunPSK"/>
          <w:cs/>
        </w:rPr>
        <w:tab/>
      </w:r>
      <w:r w:rsidR="006A394E" w:rsidRPr="008D30C6">
        <w:rPr>
          <w:rFonts w:ascii="TH SarabunPSK" w:hAnsi="TH SarabunPSK" w:cs="TH SarabunPSK"/>
        </w:rPr>
        <w:t>7.3.1</w:t>
      </w:r>
      <w:r w:rsidR="006A394E" w:rsidRPr="008D30C6">
        <w:rPr>
          <w:rFonts w:ascii="TH SarabunPSK" w:hAnsi="TH SarabunPSK" w:cs="TH SarabunPSK"/>
        </w:rPr>
        <w:tab/>
      </w:r>
      <w:r w:rsidR="00972486" w:rsidRPr="008D30C6">
        <w:rPr>
          <w:rFonts w:ascii="TH SarabunPSK" w:hAnsi="TH SarabunPSK" w:cs="TH SarabunPSK"/>
          <w:spacing w:val="6"/>
          <w:cs/>
        </w:rPr>
        <w:t>มาตรการ</w:t>
      </w:r>
      <w:r w:rsidR="00B74FA3" w:rsidRPr="008D30C6">
        <w:rPr>
          <w:rFonts w:ascii="TH SarabunPSK" w:hAnsi="TH SarabunPSK" w:cs="TH SarabunPSK"/>
          <w:cs/>
        </w:rPr>
        <w:t>ควบคุมดูแลและติดตามความเสี่ยงของ</w:t>
      </w:r>
      <w:r w:rsidR="00C907BE" w:rsidRPr="008D30C6">
        <w:rPr>
          <w:rFonts w:ascii="TH SarabunPSK" w:hAnsi="TH SarabunPSK" w:cs="TH SarabunPSK"/>
          <w:cs/>
        </w:rPr>
        <w:t>สมาชิกที่มีลูกค้าเป็น</w:t>
      </w:r>
      <w:r w:rsidR="00C907BE" w:rsidRPr="008D30C6">
        <w:rPr>
          <w:rFonts w:ascii="TH SarabunPSK" w:hAnsi="TH SarabunPSK" w:cs="TH SarabunPSK"/>
          <w:spacing w:val="6"/>
          <w:cs/>
        </w:rPr>
        <w:t>นิติบุคคลซึ่งให้บริการกับลูกค้าอีกทอดหนึ่ง (</w:t>
      </w:r>
      <w:r w:rsidR="00C907BE" w:rsidRPr="008D30C6">
        <w:rPr>
          <w:rFonts w:ascii="TH SarabunPSK" w:hAnsi="TH SarabunPSK" w:cs="TH SarabunPSK"/>
          <w:spacing w:val="6"/>
        </w:rPr>
        <w:t>tiered participant)</w:t>
      </w:r>
      <w:r w:rsidR="00C907BE" w:rsidRPr="008D30C6">
        <w:rPr>
          <w:rFonts w:ascii="TH SarabunPSK" w:hAnsi="TH SarabunPSK" w:cs="TH SarabunPSK"/>
          <w:spacing w:val="6"/>
          <w:cs/>
        </w:rPr>
        <w:t xml:space="preserve"> </w:t>
      </w:r>
      <w:r w:rsidR="00977B28" w:rsidRPr="008D30C6">
        <w:rPr>
          <w:rFonts w:ascii="TH SarabunPSK" w:hAnsi="TH SarabunPSK" w:cs="TH SarabunPSK" w:hint="cs"/>
          <w:spacing w:val="6"/>
          <w:cs/>
        </w:rPr>
        <w:t>(ใน</w:t>
      </w:r>
      <w:r w:rsidR="00977B28" w:rsidRPr="008D30C6">
        <w:rPr>
          <w:rFonts w:ascii="TH SarabunPSK" w:hAnsi="TH SarabunPSK" w:cs="TH SarabunPSK" w:hint="cs"/>
          <w:cs/>
        </w:rPr>
        <w:t>กรณีที่</w:t>
      </w:r>
      <w:r w:rsidR="007543B1" w:rsidRPr="008D30C6">
        <w:rPr>
          <w:rFonts w:ascii="TH SarabunPSK" w:hAnsi="TH SarabunPSK" w:cs="TH SarabunPSK" w:hint="cs"/>
          <w:cs/>
        </w:rPr>
        <w:t>มี</w:t>
      </w:r>
      <w:r w:rsidR="00F343F3" w:rsidRPr="008D30C6">
        <w:rPr>
          <w:rFonts w:ascii="TH SarabunPSK" w:hAnsi="TH SarabunPSK" w:cs="TH SarabunPSK" w:hint="cs"/>
          <w:cs/>
        </w:rPr>
        <w:t>การประกอบธุรกิจใน</w:t>
      </w:r>
      <w:r w:rsidR="00977B28" w:rsidRPr="008D30C6">
        <w:rPr>
          <w:rFonts w:ascii="TH SarabunPSK" w:hAnsi="TH SarabunPSK" w:cs="TH SarabunPSK" w:hint="cs"/>
          <w:cs/>
        </w:rPr>
        <w:t>ลักษณะดังกล่าว)</w:t>
      </w:r>
    </w:p>
    <w:p w14:paraId="4BFD2E06" w14:textId="77777777" w:rsidR="00732AE0" w:rsidRPr="008D30C6" w:rsidRDefault="00242331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cs/>
        </w:rPr>
        <w:tab/>
      </w:r>
      <w:r w:rsidRPr="008D30C6">
        <w:rPr>
          <w:rFonts w:ascii="TH SarabunPSK" w:hAnsi="TH SarabunPSK" w:cs="TH SarabunPSK"/>
          <w:cs/>
        </w:rPr>
        <w:tab/>
      </w:r>
      <w:bookmarkStart w:id="0" w:name="_Hlk135067238"/>
      <w:r w:rsidR="006A394E" w:rsidRPr="008D30C6">
        <w:rPr>
          <w:rFonts w:ascii="TH SarabunPSK" w:hAnsi="TH SarabunPSK" w:cs="TH SarabunPSK"/>
          <w:spacing w:val="6"/>
        </w:rPr>
        <w:t>7.3.2</w:t>
      </w:r>
      <w:r w:rsidR="006A394E" w:rsidRPr="008D30C6">
        <w:rPr>
          <w:rFonts w:ascii="TH SarabunPSK" w:hAnsi="TH SarabunPSK" w:cs="TH SarabunPSK"/>
          <w:spacing w:val="6"/>
        </w:rPr>
        <w:tab/>
      </w:r>
      <w:r w:rsidR="000909A2" w:rsidRPr="008D30C6">
        <w:rPr>
          <w:rFonts w:ascii="TH SarabunPSK" w:hAnsi="TH SarabunPSK" w:cs="TH SarabunPSK"/>
          <w:spacing w:val="6"/>
          <w:cs/>
        </w:rPr>
        <w:t>มาตรการเพื่อ</w:t>
      </w:r>
      <w:r w:rsidR="000909A2" w:rsidRPr="008D30C6">
        <w:rPr>
          <w:rFonts w:ascii="TH SarabunPSK" w:hAnsi="TH SarabunPSK" w:cs="TH SarabunPSK"/>
          <w:spacing w:val="3"/>
          <w:cs/>
        </w:rPr>
        <w:t>บริหารจัดการความเสี่ยง</w:t>
      </w:r>
      <w:bookmarkEnd w:id="0"/>
      <w:r w:rsidR="001E11FF" w:rsidRPr="008D30C6">
        <w:rPr>
          <w:rFonts w:ascii="TH SarabunPSK" w:hAnsi="TH SarabunPSK" w:cs="TH SarabunPSK"/>
          <w:spacing w:val="3"/>
          <w:cs/>
        </w:rPr>
        <w:t>ในการ</w:t>
      </w:r>
      <w:r w:rsidR="00E500FB" w:rsidRPr="008D30C6">
        <w:rPr>
          <w:rFonts w:ascii="TH SarabunPSK" w:hAnsi="TH SarabunPSK" w:cs="TH SarabunPSK"/>
          <w:spacing w:val="3"/>
          <w:cs/>
        </w:rPr>
        <w:t>เชื่อมโยงการให้บริการกับ</w:t>
      </w:r>
      <w:r w:rsidR="00752664" w:rsidRPr="008D30C6">
        <w:rPr>
          <w:rFonts w:ascii="TH SarabunPSK" w:hAnsi="TH SarabunPSK" w:cs="TH SarabunPSK"/>
          <w:spacing w:val="3"/>
          <w:cs/>
        </w:rPr>
        <w:t>โครงสร้างพื้นฐานทางการเงินอื่น (</w:t>
      </w:r>
      <w:r w:rsidR="00752664" w:rsidRPr="008D30C6">
        <w:rPr>
          <w:rFonts w:ascii="TH SarabunPSK" w:hAnsi="TH SarabunPSK" w:cs="TH SarabunPSK"/>
          <w:spacing w:val="3"/>
        </w:rPr>
        <w:t>FMI</w:t>
      </w:r>
      <w:r w:rsidR="00427E52" w:rsidRPr="008D30C6">
        <w:rPr>
          <w:rFonts w:ascii="TH SarabunPSK" w:hAnsi="TH SarabunPSK" w:cs="TH SarabunPSK"/>
          <w:spacing w:val="3"/>
        </w:rPr>
        <w:t xml:space="preserve"> links</w:t>
      </w:r>
      <w:r w:rsidR="00752664" w:rsidRPr="008D30C6">
        <w:rPr>
          <w:rFonts w:ascii="TH SarabunPSK" w:hAnsi="TH SarabunPSK" w:cs="TH SarabunPSK"/>
          <w:spacing w:val="3"/>
          <w:cs/>
        </w:rPr>
        <w:t>)</w:t>
      </w:r>
      <w:r w:rsidR="009E2571" w:rsidRPr="008D30C6">
        <w:rPr>
          <w:rFonts w:ascii="TH SarabunPSK" w:hAnsi="TH SarabunPSK" w:cs="TH SarabunPSK"/>
          <w:spacing w:val="3"/>
          <w:cs/>
        </w:rPr>
        <w:t xml:space="preserve"> </w:t>
      </w:r>
      <w:r w:rsidR="00977B28" w:rsidRPr="008D30C6">
        <w:rPr>
          <w:rFonts w:ascii="TH SarabunPSK" w:hAnsi="TH SarabunPSK" w:cs="TH SarabunPSK" w:hint="cs"/>
          <w:spacing w:val="6"/>
          <w:cs/>
        </w:rPr>
        <w:t>(</w:t>
      </w:r>
      <w:r w:rsidR="00F343F3" w:rsidRPr="008D30C6">
        <w:rPr>
          <w:rFonts w:ascii="TH SarabunPSK" w:hAnsi="TH SarabunPSK" w:cs="TH SarabunPSK" w:hint="cs"/>
          <w:spacing w:val="6"/>
          <w:cs/>
        </w:rPr>
        <w:t>ใน</w:t>
      </w:r>
      <w:r w:rsidR="00F343F3" w:rsidRPr="008D30C6">
        <w:rPr>
          <w:rFonts w:ascii="TH SarabunPSK" w:hAnsi="TH SarabunPSK" w:cs="TH SarabunPSK" w:hint="cs"/>
          <w:cs/>
        </w:rPr>
        <w:t>กรณีที่มีการประกอบธุรกิจในลักษณะดังกล่าว</w:t>
      </w:r>
      <w:r w:rsidR="00977B28" w:rsidRPr="008D30C6">
        <w:rPr>
          <w:rFonts w:ascii="TH SarabunPSK" w:hAnsi="TH SarabunPSK" w:cs="TH SarabunPSK" w:hint="cs"/>
          <w:cs/>
        </w:rPr>
        <w:t>)</w:t>
      </w:r>
    </w:p>
    <w:p w14:paraId="5853061B" w14:textId="7279F6C7" w:rsidR="001A74EE" w:rsidRPr="008D30C6" w:rsidRDefault="00D4354C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b/>
          <w:bCs/>
          <w:cs/>
        </w:rPr>
        <w:tab/>
      </w:r>
      <w:r w:rsidR="001A74EE" w:rsidRPr="008D30C6">
        <w:rPr>
          <w:rFonts w:ascii="TH SarabunPSK" w:hAnsi="TH SarabunPSK" w:cs="TH SarabunPSK" w:hint="cs"/>
          <w:b/>
          <w:bCs/>
          <w:cs/>
        </w:rPr>
        <w:t xml:space="preserve">7.4  </w:t>
      </w:r>
      <w:r w:rsidR="0089144F" w:rsidRPr="008D30C6">
        <w:rPr>
          <w:rFonts w:ascii="TH SarabunPSK" w:hAnsi="TH SarabunPSK" w:cs="TH SarabunPSK"/>
          <w:b/>
          <w:bCs/>
          <w:spacing w:val="3"/>
          <w:cs/>
        </w:rPr>
        <w:t>การจัดการและการเปิดเผยข้อมูล</w:t>
      </w:r>
      <w:r w:rsidR="00412941" w:rsidRPr="008D30C6">
        <w:rPr>
          <w:rFonts w:ascii="TH SarabunPSK" w:hAnsi="TH SarabunPSK" w:cs="TH SarabunPSK"/>
          <w:b/>
          <w:bCs/>
          <w:spacing w:val="3"/>
          <w:cs/>
        </w:rPr>
        <w:t xml:space="preserve"> และ</w:t>
      </w:r>
      <w:r w:rsidR="00022AC7" w:rsidRPr="008D30C6">
        <w:rPr>
          <w:rFonts w:ascii="TH SarabunPSK" w:hAnsi="TH SarabunPSK" w:cs="TH SarabunPSK"/>
          <w:b/>
          <w:bCs/>
          <w:cs/>
        </w:rPr>
        <w:t>การเก็บรักษาข้อมูลและเอกสาร</w:t>
      </w:r>
    </w:p>
    <w:p w14:paraId="3691CD8D" w14:textId="4E2A3851" w:rsidR="001A74EE" w:rsidRPr="008D30C6" w:rsidRDefault="001A74EE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spacing w:val="3"/>
          <w:cs/>
        </w:rPr>
        <w:tab/>
      </w:r>
      <w:r w:rsidRPr="008D30C6">
        <w:rPr>
          <w:rFonts w:ascii="TH SarabunPSK" w:hAnsi="TH SarabunPSK" w:cs="TH SarabunPSK"/>
          <w:spacing w:val="3"/>
          <w:cs/>
        </w:rPr>
        <w:tab/>
      </w:r>
      <w:r w:rsidR="006A394E" w:rsidRPr="008D30C6">
        <w:rPr>
          <w:rFonts w:ascii="TH SarabunPSK" w:hAnsi="TH SarabunPSK" w:cs="TH SarabunPSK"/>
          <w:spacing w:val="3"/>
        </w:rPr>
        <w:t>7.4.1</w:t>
      </w:r>
      <w:r w:rsidR="006A394E" w:rsidRPr="008D30C6">
        <w:rPr>
          <w:rFonts w:ascii="TH SarabunPSK" w:hAnsi="TH SarabunPSK" w:cs="TH SarabunPSK"/>
          <w:spacing w:val="3"/>
        </w:rPr>
        <w:tab/>
      </w:r>
      <w:r w:rsidR="00FF51AA" w:rsidRPr="008D30C6">
        <w:rPr>
          <w:rFonts w:ascii="TH SarabunPSK" w:hAnsi="TH SarabunPSK" w:cs="TH SarabunPSK"/>
          <w:cs/>
        </w:rPr>
        <w:t>แนวทางในการเปิดเผย</w:t>
      </w:r>
      <w:r w:rsidR="0065587F" w:rsidRPr="008D30C6">
        <w:rPr>
          <w:rFonts w:ascii="TH SarabunPSK" w:hAnsi="TH SarabunPSK" w:cs="TH SarabunPSK"/>
          <w:spacing w:val="4"/>
          <w:cs/>
        </w:rPr>
        <w:t>ระเบียบ ข้อบังคับ ข่าวสาร</w:t>
      </w:r>
      <w:r w:rsidR="00747BE6" w:rsidRPr="008D30C6">
        <w:rPr>
          <w:rFonts w:ascii="TH SarabunPSK" w:hAnsi="TH SarabunPSK" w:cs="TH SarabunPSK" w:hint="cs"/>
          <w:spacing w:val="4"/>
          <w:cs/>
        </w:rPr>
        <w:t xml:space="preserve"> </w:t>
      </w:r>
      <w:r w:rsidR="0065587F" w:rsidRPr="008D30C6">
        <w:rPr>
          <w:rFonts w:ascii="TH SarabunPSK" w:hAnsi="TH SarabunPSK" w:cs="TH SarabunPSK"/>
          <w:spacing w:val="4"/>
          <w:cs/>
        </w:rPr>
        <w:t>หรือ</w:t>
      </w:r>
      <w:r w:rsidR="00747BE6" w:rsidRPr="008D30C6">
        <w:rPr>
          <w:rFonts w:ascii="TH SarabunPSK" w:hAnsi="TH SarabunPSK" w:cs="TH SarabunPSK"/>
          <w:cs/>
        </w:rPr>
        <w:t>ข้อมูลเกี่ยวกับการชำระราคา</w:t>
      </w:r>
      <w:r w:rsidR="006660AE" w:rsidRPr="008D30C6">
        <w:rPr>
          <w:rFonts w:ascii="TH SarabunPSK" w:hAnsi="TH SarabunPSK" w:cs="TH SarabunPSK"/>
          <w:cs/>
        </w:rPr>
        <w:br/>
      </w:r>
      <w:r w:rsidR="00747BE6" w:rsidRPr="008D30C6">
        <w:rPr>
          <w:rFonts w:ascii="TH SarabunPSK" w:hAnsi="TH SarabunPSK" w:cs="TH SarabunPSK"/>
          <w:cs/>
        </w:rPr>
        <w:t>และส่งมอบหลักทรัพย์ สมาชิก การกระทำความผิดและการลงโทษสมาชิก</w:t>
      </w:r>
      <w:r w:rsidR="00747BE6" w:rsidRPr="008D30C6">
        <w:rPr>
          <w:rFonts w:ascii="TH SarabunPSK" w:hAnsi="TH SarabunPSK" w:cs="TH SarabunPSK"/>
        </w:rPr>
        <w:t xml:space="preserve"> </w:t>
      </w:r>
      <w:r w:rsidR="00747BE6" w:rsidRPr="008D30C6">
        <w:rPr>
          <w:rStyle w:val="PageNumber"/>
          <w:rFonts w:ascii="TH SarabunPSK" w:hAnsi="TH SarabunPSK" w:cs="TH SarabunPSK"/>
          <w:cs/>
        </w:rPr>
        <w:t xml:space="preserve">ซึ่งเป็นสาระสำคัญต่อการทำธุรกรรมกับสมาชิก </w:t>
      </w:r>
      <w:r w:rsidR="00FF51AA" w:rsidRPr="008D30C6">
        <w:rPr>
          <w:rFonts w:ascii="TH SarabunPSK" w:hAnsi="TH SarabunPSK" w:cs="TH SarabunPSK"/>
          <w:cs/>
        </w:rPr>
        <w:t>ให้มีความถูกต้อง ครบถ้วน เพียงพอแก่ผู้ใช้บริการ</w:t>
      </w:r>
      <w:r w:rsidR="00AE34E0" w:rsidRPr="008D30C6">
        <w:rPr>
          <w:rFonts w:ascii="TH SarabunPSK" w:hAnsi="TH SarabunPSK" w:cs="TH SarabunPSK"/>
        </w:rPr>
        <w:t xml:space="preserve"> </w:t>
      </w:r>
      <w:r w:rsidR="000B7DA4" w:rsidRPr="008D30C6">
        <w:rPr>
          <w:rFonts w:ascii="TH SarabunPSK" w:hAnsi="TH SarabunPSK" w:cs="TH SarabunPSK" w:hint="cs"/>
          <w:cs/>
        </w:rPr>
        <w:t>และ</w:t>
      </w:r>
      <w:r w:rsidR="000B7DA4" w:rsidRPr="008D30C6">
        <w:rPr>
          <w:rFonts w:ascii="TH SarabunPSK" w:hAnsi="TH SarabunPSK" w:cs="TH SarabunPSK"/>
          <w:cs/>
        </w:rPr>
        <w:t>ทันต่อเหตุการณ์</w:t>
      </w:r>
    </w:p>
    <w:p w14:paraId="4C221537" w14:textId="6B92D6AD" w:rsidR="00B14026" w:rsidRPr="008D30C6" w:rsidRDefault="001A74EE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spacing w:val="-3"/>
          <w:cs/>
        </w:rPr>
      </w:pPr>
      <w:r w:rsidRPr="008D30C6">
        <w:rPr>
          <w:rFonts w:ascii="TH SarabunPSK" w:hAnsi="TH SarabunPSK" w:cs="TH SarabunPSK"/>
          <w:cs/>
        </w:rPr>
        <w:tab/>
      </w:r>
      <w:r w:rsidRPr="008D30C6">
        <w:rPr>
          <w:rFonts w:ascii="TH SarabunPSK" w:hAnsi="TH SarabunPSK" w:cs="TH SarabunPSK"/>
          <w:cs/>
        </w:rPr>
        <w:tab/>
      </w:r>
      <w:r w:rsidR="006A394E" w:rsidRPr="008D30C6">
        <w:rPr>
          <w:rFonts w:ascii="TH SarabunPSK" w:hAnsi="TH SarabunPSK" w:cs="TH SarabunPSK"/>
        </w:rPr>
        <w:t>7.4.2</w:t>
      </w:r>
      <w:r w:rsidR="006A394E" w:rsidRPr="008D30C6">
        <w:rPr>
          <w:rFonts w:ascii="TH SarabunPSK" w:hAnsi="TH SarabunPSK" w:cs="TH SarabunPSK"/>
        </w:rPr>
        <w:tab/>
      </w:r>
      <w:r w:rsidR="00B14026" w:rsidRPr="008D30C6">
        <w:rPr>
          <w:rStyle w:val="PageNumber"/>
          <w:rFonts w:ascii="TH SarabunPSK" w:hAnsi="TH SarabunPSK" w:cs="TH SarabunPSK"/>
          <w:spacing w:val="3"/>
          <w:cs/>
        </w:rPr>
        <w:t>ระเบียบหรือ</w:t>
      </w:r>
      <w:r w:rsidR="00B14026" w:rsidRPr="008D30C6">
        <w:rPr>
          <w:rStyle w:val="PageNumber"/>
          <w:rFonts w:ascii="TH SarabunPSK" w:hAnsi="TH SarabunPSK" w:cs="TH SarabunPSK"/>
          <w:spacing w:val="-3"/>
          <w:cs/>
        </w:rPr>
        <w:t>ข้อบังคับที่กำหนดให้สามารถแลกเปลี่ยน</w:t>
      </w:r>
      <w:r w:rsidR="00B14026" w:rsidRPr="008D30C6">
        <w:rPr>
          <w:rFonts w:ascii="TH SarabunPSK" w:hAnsi="TH SarabunPSK" w:cs="TH SarabunPSK"/>
          <w:spacing w:val="-3"/>
          <w:cs/>
        </w:rPr>
        <w:t xml:space="preserve">ข้อมูลเกี่ยวกับการชำระราคาและส่งมอบหลักทรัพย์ กับหน่วยงานต่าง ๆ </w:t>
      </w:r>
      <w:r w:rsidR="006A394E" w:rsidRPr="008D30C6">
        <w:rPr>
          <w:rFonts w:ascii="TH SarabunPSK" w:hAnsi="TH SarabunPSK" w:cs="TH SarabunPSK" w:hint="cs"/>
          <w:spacing w:val="-3"/>
          <w:cs/>
        </w:rPr>
        <w:t xml:space="preserve">เช่น </w:t>
      </w:r>
      <w:r w:rsidR="00AE1F0A" w:rsidRPr="008D30C6">
        <w:rPr>
          <w:rFonts w:ascii="TH SarabunPSK" w:hAnsi="TH SarabunPSK" w:cs="TH SarabunPSK"/>
          <w:spacing w:val="-3"/>
          <w:cs/>
        </w:rPr>
        <w:t xml:space="preserve">ศูนย์ซื้อขายหลักทรัพย์ </w:t>
      </w:r>
      <w:r w:rsidR="00FB6E48" w:rsidRPr="008D30C6">
        <w:rPr>
          <w:rFonts w:ascii="TH SarabunPSK" w:hAnsi="TH SarabunPSK" w:cs="TH SarabunPSK"/>
          <w:spacing w:val="-3"/>
          <w:cs/>
        </w:rPr>
        <w:t xml:space="preserve">ศูนย์รับฝากหลักทรัพย์ </w:t>
      </w:r>
      <w:r w:rsidR="006A394E" w:rsidRPr="008D30C6">
        <w:rPr>
          <w:rFonts w:ascii="TH SarabunPSK" w:hAnsi="TH SarabunPSK" w:cs="TH SarabunPSK" w:hint="cs"/>
          <w:spacing w:val="-3"/>
          <w:cs/>
        </w:rPr>
        <w:t xml:space="preserve">สำนักงาน ก.ล.ต. </w:t>
      </w:r>
      <w:r w:rsidR="00CD34BC" w:rsidRPr="008D30C6">
        <w:rPr>
          <w:rFonts w:ascii="TH SarabunPSK" w:hAnsi="TH SarabunPSK" w:cs="TH SarabunPSK" w:hint="cs"/>
          <w:spacing w:val="-3"/>
          <w:cs/>
        </w:rPr>
        <w:t>เป็นต้น</w:t>
      </w:r>
    </w:p>
    <w:p w14:paraId="3319AE5E" w14:textId="6C0905D4" w:rsidR="00DB2375" w:rsidRPr="008D30C6" w:rsidRDefault="00B14026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spacing w:val="-3"/>
          <w:cs/>
        </w:rPr>
        <w:tab/>
      </w:r>
      <w:r w:rsidRPr="008D30C6">
        <w:rPr>
          <w:rFonts w:ascii="TH SarabunPSK" w:hAnsi="TH SarabunPSK" w:cs="TH SarabunPSK"/>
          <w:spacing w:val="-3"/>
          <w:cs/>
        </w:rPr>
        <w:tab/>
      </w:r>
      <w:r w:rsidR="006A394E" w:rsidRPr="008D30C6">
        <w:rPr>
          <w:rFonts w:ascii="TH SarabunPSK" w:hAnsi="TH SarabunPSK" w:cs="TH SarabunPSK"/>
          <w:spacing w:val="-3"/>
        </w:rPr>
        <w:t>7.4.3</w:t>
      </w:r>
      <w:r w:rsidR="006A394E" w:rsidRPr="008D30C6">
        <w:rPr>
          <w:rFonts w:ascii="TH SarabunPSK" w:hAnsi="TH SarabunPSK" w:cs="TH SarabunPSK"/>
          <w:spacing w:val="-3"/>
        </w:rPr>
        <w:tab/>
      </w:r>
      <w:r w:rsidR="00AE34E0" w:rsidRPr="008D30C6">
        <w:rPr>
          <w:rFonts w:ascii="TH SarabunPSK" w:hAnsi="TH SarabunPSK" w:cs="TH SarabunPSK"/>
          <w:cs/>
        </w:rPr>
        <w:t>ระบบการจัดการและ</w:t>
      </w:r>
      <w:r w:rsidRPr="008D30C6">
        <w:rPr>
          <w:rStyle w:val="PageNumber"/>
          <w:rFonts w:ascii="TH SarabunPSK" w:hAnsi="TH SarabunPSK" w:cs="TH SarabunPSK"/>
          <w:cs/>
        </w:rPr>
        <w:t>แนวทาง</w:t>
      </w:r>
      <w:r w:rsidR="00AE34E0" w:rsidRPr="008D30C6">
        <w:rPr>
          <w:rFonts w:ascii="TH SarabunPSK" w:hAnsi="TH SarabunPSK" w:cs="TH SarabunPSK"/>
          <w:cs/>
        </w:rPr>
        <w:t>จัดเก็บข้อมูลเกี่ยวกับการประกอบธุรกิจ</w:t>
      </w:r>
      <w:r w:rsidR="006E251C" w:rsidRPr="008D30C6">
        <w:rPr>
          <w:rFonts w:ascii="TH SarabunPSK" w:hAnsi="TH SarabunPSK" w:cs="TH SarabunPSK"/>
        </w:rPr>
        <w:t xml:space="preserve"> </w:t>
      </w:r>
      <w:r w:rsidR="00DF1C8D" w:rsidRPr="008D30C6">
        <w:rPr>
          <w:rFonts w:ascii="TH SarabunPSK" w:hAnsi="TH SarabunPSK" w:cs="TH SarabunPSK" w:hint="cs"/>
          <w:cs/>
        </w:rPr>
        <w:t>โดยเฉพาะ</w:t>
      </w:r>
      <w:r w:rsidR="00DF1C8D" w:rsidRPr="008D30C6">
        <w:rPr>
          <w:rFonts w:ascii="TH SarabunPSK" w:hAnsi="TH SarabunPSK" w:cs="TH SarabunPSK"/>
          <w:spacing w:val="3"/>
          <w:cs/>
        </w:rPr>
        <w:t>การ</w:t>
      </w:r>
      <w:r w:rsidR="00770506" w:rsidRPr="008D30C6">
        <w:rPr>
          <w:rFonts w:ascii="TH SarabunPSK" w:hAnsi="TH SarabunPSK" w:cs="TH SarabunPSK"/>
          <w:spacing w:val="3"/>
          <w:cs/>
        </w:rPr>
        <w:br/>
      </w:r>
      <w:r w:rsidR="00DF1C8D" w:rsidRPr="008D30C6">
        <w:rPr>
          <w:rFonts w:ascii="TH SarabunPSK" w:hAnsi="TH SarabunPSK" w:cs="TH SarabunPSK"/>
          <w:spacing w:val="3"/>
          <w:cs/>
        </w:rPr>
        <w:t>เก็บรักษาข้อมูลเกี่ยวกับการชำระราคาและส่งมอบหลักทรัพย์ของสมาชิกและลูกค้าแต่ละราย</w:t>
      </w:r>
      <w:r w:rsidR="00DF1C8D" w:rsidRPr="008D30C6">
        <w:rPr>
          <w:rFonts w:ascii="TH SarabunPSK" w:hAnsi="TH SarabunPSK" w:cs="TH SarabunPSK" w:hint="cs"/>
          <w:spacing w:val="3"/>
          <w:cs/>
        </w:rPr>
        <w:t xml:space="preserve"> </w:t>
      </w:r>
      <w:r w:rsidRPr="008D30C6">
        <w:rPr>
          <w:rStyle w:val="PageNumber"/>
          <w:rFonts w:ascii="TH SarabunPSK" w:hAnsi="TH SarabunPSK" w:cs="TH SarabunPSK"/>
          <w:cs/>
        </w:rPr>
        <w:t>ให้มีความน่าเชื่อถือ มั่นคงปลอดภัย และถูกต้องครบถ้วน</w:t>
      </w:r>
    </w:p>
    <w:p w14:paraId="325B7ED6" w14:textId="77777777" w:rsidR="00231044" w:rsidRPr="008D30C6" w:rsidRDefault="0091594B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cs/>
        </w:rPr>
        <w:tab/>
      </w:r>
      <w:r w:rsidR="00444537" w:rsidRPr="008D30C6">
        <w:rPr>
          <w:rFonts w:ascii="TH SarabunPSK" w:hAnsi="TH SarabunPSK" w:cs="TH SarabunPSK" w:hint="cs"/>
          <w:b/>
          <w:bCs/>
          <w:cs/>
        </w:rPr>
        <w:t xml:space="preserve">7.5  </w:t>
      </w:r>
      <w:r w:rsidR="00691095" w:rsidRPr="008D30C6">
        <w:rPr>
          <w:rFonts w:ascii="TH SarabunPSK" w:hAnsi="TH SarabunPSK" w:cs="TH SarabunPSK"/>
          <w:b/>
          <w:bCs/>
          <w:cs/>
        </w:rPr>
        <w:t>การจัดการเรื่องร้องเรียน</w:t>
      </w:r>
      <w:r w:rsidR="00691095" w:rsidRPr="008D30C6">
        <w:rPr>
          <w:rFonts w:ascii="TH SarabunPSK" w:hAnsi="TH SarabunPSK" w:cs="TH SarabunPSK"/>
        </w:rPr>
        <w:t xml:space="preserve"> </w:t>
      </w:r>
    </w:p>
    <w:p w14:paraId="2AD47283" w14:textId="3E3DC6C6" w:rsidR="00D44CAE" w:rsidRPr="008D30C6" w:rsidRDefault="00231044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cs/>
        </w:rPr>
        <w:tab/>
      </w:r>
      <w:r w:rsidRPr="008D30C6">
        <w:rPr>
          <w:rFonts w:ascii="TH SarabunPSK" w:hAnsi="TH SarabunPSK" w:cs="TH SarabunPSK"/>
          <w:cs/>
        </w:rPr>
        <w:tab/>
      </w:r>
      <w:r w:rsidR="0091594B" w:rsidRPr="008D30C6">
        <w:rPr>
          <w:rFonts w:ascii="TH SarabunPSK" w:hAnsi="TH SarabunPSK" w:cs="TH SarabunPSK"/>
          <w:cs/>
        </w:rPr>
        <w:t>ช่องทางและแนวทางดำเนินการเกี่ยวกับการรับและจัดการกับข้อร้องเรียนของผู้ใช้บริการ</w:t>
      </w:r>
    </w:p>
    <w:p w14:paraId="1674914D" w14:textId="77777777" w:rsidR="00444537" w:rsidRPr="008D30C6" w:rsidRDefault="00D44CAE" w:rsidP="006F4148">
      <w:pPr>
        <w:pStyle w:val="ListParagraph"/>
        <w:tabs>
          <w:tab w:val="left" w:pos="709"/>
          <w:tab w:val="left" w:pos="1134"/>
          <w:tab w:val="left" w:pos="170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444537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7.6  </w:t>
      </w:r>
      <w:r w:rsidRPr="008D30C6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การบริหารความต่อเนื่องในการดำเนินธุรกิจและความมั่นคงปลอดภัยของระบบเทคโนโลยีสารสนเทศ</w:t>
      </w:r>
      <w:r w:rsidR="005E6A4C" w:rsidRPr="008D30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3CD3AE" w14:textId="56E29405" w:rsidR="00444537" w:rsidRPr="008D30C6" w:rsidRDefault="00444537" w:rsidP="006F4148">
      <w:pPr>
        <w:pStyle w:val="ListParagraph"/>
        <w:tabs>
          <w:tab w:val="left" w:pos="709"/>
          <w:tab w:val="left" w:pos="1134"/>
          <w:tab w:val="left" w:pos="170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231044" w:rsidRPr="008D30C6">
        <w:rPr>
          <w:rFonts w:ascii="TH SarabunPSK" w:hAnsi="TH SarabunPSK" w:cs="TH SarabunPSK" w:hint="cs"/>
          <w:sz w:val="32"/>
          <w:szCs w:val="32"/>
          <w:cs/>
        </w:rPr>
        <w:t>7.6.1</w:t>
      </w:r>
      <w:r w:rsidR="00231044" w:rsidRPr="008D30C6">
        <w:rPr>
          <w:rFonts w:ascii="TH SarabunPSK" w:hAnsi="TH SarabunPSK" w:cs="TH SarabunPSK"/>
          <w:sz w:val="32"/>
          <w:szCs w:val="32"/>
          <w:cs/>
        </w:rPr>
        <w:tab/>
      </w:r>
      <w:r w:rsidR="00643161" w:rsidRPr="008D30C6">
        <w:rPr>
          <w:rFonts w:ascii="TH SarabunPSK" w:hAnsi="TH SarabunPSK" w:cs="TH SarabunPSK"/>
          <w:sz w:val="32"/>
          <w:szCs w:val="32"/>
          <w:cs/>
        </w:rPr>
        <w:t xml:space="preserve">นโยบายการบริหารความต่อเนื่องในการดำเนินธุรกิจ </w:t>
      </w:r>
      <w:r w:rsidR="00E02F8E" w:rsidRPr="008D30C6">
        <w:rPr>
          <w:rFonts w:ascii="TH SarabunPSK" w:hAnsi="TH SarabunPSK" w:cs="TH SarabunPSK"/>
          <w:sz w:val="32"/>
          <w:szCs w:val="32"/>
          <w:cs/>
        </w:rPr>
        <w:t>และแผนการดำเนินธุรกิจอย่างต่อเนื่อง</w:t>
      </w:r>
      <w:r w:rsidR="00243681" w:rsidRPr="008D30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2B3256" w14:textId="642A548D" w:rsidR="00444537" w:rsidRPr="008D30C6" w:rsidRDefault="00444537" w:rsidP="006F4148">
      <w:pPr>
        <w:pStyle w:val="ListParagraph"/>
        <w:tabs>
          <w:tab w:val="left" w:pos="709"/>
          <w:tab w:val="left" w:pos="1134"/>
          <w:tab w:val="left" w:pos="170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231044" w:rsidRPr="008D30C6">
        <w:rPr>
          <w:rFonts w:ascii="TH SarabunPSK" w:hAnsi="TH SarabunPSK" w:cs="TH SarabunPSK" w:hint="cs"/>
          <w:sz w:val="32"/>
          <w:szCs w:val="32"/>
          <w:cs/>
        </w:rPr>
        <w:t>7.6.2</w:t>
      </w:r>
      <w:r w:rsidR="00231044" w:rsidRPr="008D30C6">
        <w:rPr>
          <w:rFonts w:ascii="TH SarabunPSK" w:hAnsi="TH SarabunPSK" w:cs="TH SarabunPSK"/>
          <w:sz w:val="32"/>
          <w:szCs w:val="32"/>
          <w:cs/>
        </w:rPr>
        <w:tab/>
      </w:r>
      <w:r w:rsidR="008D7876" w:rsidRPr="008D30C6">
        <w:rPr>
          <w:rFonts w:ascii="TH SarabunPSK" w:hAnsi="TH SarabunPSK" w:cs="TH SarabunPSK"/>
          <w:sz w:val="32"/>
          <w:szCs w:val="32"/>
          <w:cs/>
        </w:rPr>
        <w:t>ผลการ</w:t>
      </w:r>
      <w:r w:rsidR="00243681" w:rsidRPr="008D30C6">
        <w:rPr>
          <w:rFonts w:ascii="TH SarabunPSK" w:hAnsi="TH SarabunPSK" w:cs="TH SarabunPSK"/>
          <w:sz w:val="32"/>
          <w:szCs w:val="32"/>
          <w:cs/>
        </w:rPr>
        <w:t>ตรวจสอบขั้นตอนหรือกระบวนการปฏิบัติงานของระบบคอมพิวเตอร์ที่เกี่ยวกับการชำระราคา</w:t>
      </w:r>
      <w:r w:rsidR="0043239C" w:rsidRPr="008D30C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43681" w:rsidRPr="008D30C6">
        <w:rPr>
          <w:rFonts w:ascii="TH SarabunPSK" w:hAnsi="TH SarabunPSK" w:cs="TH SarabunPSK"/>
          <w:sz w:val="32"/>
          <w:szCs w:val="32"/>
          <w:cs/>
        </w:rPr>
        <w:t>ส่งมอบหลักทรัพย์</w:t>
      </w:r>
      <w:r w:rsidR="009717C3" w:rsidRPr="008D30C6">
        <w:rPr>
          <w:rFonts w:ascii="TH SarabunPSK" w:hAnsi="TH SarabunPSK" w:cs="TH SarabunPSK"/>
          <w:sz w:val="32"/>
          <w:szCs w:val="32"/>
          <w:cs/>
        </w:rPr>
        <w:t xml:space="preserve"> โดยผู้ที่มีความรู้ความสามารถและมีความเป็นอิสระ เช่น ผู้ตรวจสอบภายใน</w:t>
      </w:r>
      <w:r w:rsidR="00995FE3" w:rsidRPr="008D30C6">
        <w:rPr>
          <w:rFonts w:ascii="TH SarabunPSK" w:hAnsi="TH SarabunPSK" w:cs="TH SarabunPSK"/>
          <w:sz w:val="32"/>
          <w:szCs w:val="32"/>
          <w:cs/>
        </w:rPr>
        <w:br/>
      </w:r>
      <w:r w:rsidR="009717C3" w:rsidRPr="008D30C6">
        <w:rPr>
          <w:rFonts w:ascii="TH SarabunPSK" w:hAnsi="TH SarabunPSK" w:cs="TH SarabunPSK"/>
          <w:sz w:val="32"/>
          <w:szCs w:val="32"/>
          <w:cs/>
        </w:rPr>
        <w:t>หรือภายนอก (</w:t>
      </w:r>
      <w:r w:rsidR="009717C3" w:rsidRPr="008D30C6">
        <w:rPr>
          <w:rFonts w:ascii="TH SarabunPSK" w:hAnsi="TH SarabunPSK" w:cs="TH SarabunPSK"/>
          <w:sz w:val="32"/>
          <w:szCs w:val="32"/>
        </w:rPr>
        <w:t>internal or external auditor)</w:t>
      </w:r>
      <w:r w:rsidR="003655F5" w:rsidRPr="008D30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53D81B5" w14:textId="5C58D971" w:rsidR="00444537" w:rsidRPr="008D30C6" w:rsidRDefault="00444537" w:rsidP="006F4148">
      <w:pPr>
        <w:pStyle w:val="ListParagraph"/>
        <w:tabs>
          <w:tab w:val="left" w:pos="709"/>
          <w:tab w:val="left" w:pos="1134"/>
          <w:tab w:val="left" w:pos="170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231044" w:rsidRPr="008D30C6">
        <w:rPr>
          <w:rFonts w:ascii="TH SarabunPSK" w:hAnsi="TH SarabunPSK" w:cs="TH SarabunPSK" w:hint="cs"/>
          <w:sz w:val="32"/>
          <w:szCs w:val="32"/>
          <w:cs/>
        </w:rPr>
        <w:t>7.6.3</w:t>
      </w:r>
      <w:r w:rsidR="00231044" w:rsidRPr="008D30C6">
        <w:rPr>
          <w:rFonts w:ascii="TH SarabunPSK" w:hAnsi="TH SarabunPSK" w:cs="TH SarabunPSK"/>
          <w:sz w:val="32"/>
          <w:szCs w:val="32"/>
          <w:cs/>
        </w:rPr>
        <w:tab/>
      </w:r>
      <w:r w:rsidR="003655F5" w:rsidRPr="008D30C6">
        <w:rPr>
          <w:rFonts w:ascii="TH SarabunPSK" w:hAnsi="TH SarabunPSK" w:cs="TH SarabunPSK"/>
          <w:sz w:val="32"/>
          <w:szCs w:val="32"/>
          <w:cs/>
        </w:rPr>
        <w:t>ผลทดสอบการเจาะระบบคอมพิวเตอร์ที่เกี่ยวกับการชำระราคา</w:t>
      </w:r>
      <w:r w:rsidR="00460030" w:rsidRPr="008D30C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655F5" w:rsidRPr="008D30C6">
        <w:rPr>
          <w:rFonts w:ascii="TH SarabunPSK" w:hAnsi="TH SarabunPSK" w:cs="TH SarabunPSK"/>
          <w:sz w:val="32"/>
          <w:szCs w:val="32"/>
          <w:cs/>
        </w:rPr>
        <w:t xml:space="preserve">ส่งมอบหลักทรัพย์ </w:t>
      </w:r>
      <w:r w:rsidR="003655F5" w:rsidRPr="008D30C6">
        <w:rPr>
          <w:rFonts w:ascii="TH SarabunPSK" w:hAnsi="TH SarabunPSK" w:cs="TH SarabunPSK"/>
          <w:sz w:val="32"/>
          <w:szCs w:val="32"/>
        </w:rPr>
        <w:t>(penetration test)</w:t>
      </w:r>
      <w:r w:rsidR="00031107" w:rsidRPr="008D30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CD2184" w14:textId="7C0A9055" w:rsidR="00EA25E4" w:rsidRPr="008D30C6" w:rsidRDefault="00444537" w:rsidP="006F4148">
      <w:pPr>
        <w:pStyle w:val="ListParagraph"/>
        <w:tabs>
          <w:tab w:val="left" w:pos="709"/>
          <w:tab w:val="left" w:pos="1134"/>
          <w:tab w:val="left" w:pos="170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1054DF" w:rsidRPr="008D30C6">
        <w:rPr>
          <w:rFonts w:ascii="TH SarabunPSK" w:hAnsi="TH SarabunPSK" w:cs="TH SarabunPSK" w:hint="cs"/>
          <w:sz w:val="32"/>
          <w:szCs w:val="32"/>
          <w:cs/>
        </w:rPr>
        <w:t>7.6.4</w:t>
      </w:r>
      <w:r w:rsidR="001054DF" w:rsidRPr="008D30C6">
        <w:rPr>
          <w:rFonts w:ascii="TH SarabunPSK" w:hAnsi="TH SarabunPSK" w:cs="TH SarabunPSK"/>
          <w:sz w:val="32"/>
          <w:szCs w:val="32"/>
          <w:cs/>
        </w:rPr>
        <w:tab/>
      </w:r>
      <w:r w:rsidR="00C024C4" w:rsidRPr="008D30C6">
        <w:rPr>
          <w:rFonts w:ascii="TH SarabunPSK" w:hAnsi="TH SarabunPSK" w:cs="TH SarabunPSK"/>
          <w:sz w:val="32"/>
          <w:szCs w:val="32"/>
          <w:cs/>
        </w:rPr>
        <w:t>แผนรองรับ</w:t>
      </w:r>
      <w:r w:rsidR="00091123" w:rsidRPr="008D30C6">
        <w:rPr>
          <w:rFonts w:ascii="TH SarabunPSK" w:hAnsi="TH SarabunPSK" w:cs="TH SarabunPSK"/>
          <w:sz w:val="32"/>
          <w:szCs w:val="32"/>
          <w:cs/>
        </w:rPr>
        <w:t>เหตุการณ์ที่อาจส่งผลกระทบต่อความมั่นคงปลอดภัย</w:t>
      </w:r>
      <w:r w:rsidR="00EA25E4" w:rsidRPr="008D30C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A25E4" w:rsidRPr="008D30C6">
        <w:rPr>
          <w:rFonts w:ascii="TH SarabunPSK" w:hAnsi="TH SarabunPSK" w:cs="TH SarabunPSK"/>
          <w:sz w:val="32"/>
          <w:szCs w:val="32"/>
        </w:rPr>
        <w:t>incident management)</w:t>
      </w:r>
    </w:p>
    <w:p w14:paraId="16C166D4" w14:textId="2FECA06C" w:rsidR="00444537" w:rsidRPr="008D30C6" w:rsidRDefault="00444537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 w:rsidRPr="008D30C6">
        <w:rPr>
          <w:rStyle w:val="PageNumber"/>
          <w:rFonts w:ascii="TH SarabunPSK" w:hAnsi="TH SarabunPSK" w:cs="TH SarabunPSK"/>
        </w:rPr>
        <w:tab/>
      </w:r>
      <w:r w:rsidRPr="008D30C6">
        <w:rPr>
          <w:rStyle w:val="PageNumber"/>
          <w:rFonts w:ascii="TH SarabunPSK" w:hAnsi="TH SarabunPSK" w:cs="TH SarabunPSK" w:hint="cs"/>
          <w:b/>
          <w:bCs/>
          <w:cs/>
        </w:rPr>
        <w:t>7.</w:t>
      </w:r>
      <w:r w:rsidR="0031779E" w:rsidRPr="008D30C6">
        <w:rPr>
          <w:rStyle w:val="PageNumber"/>
          <w:rFonts w:ascii="TH SarabunPSK" w:hAnsi="TH SarabunPSK" w:cs="TH SarabunPSK" w:hint="cs"/>
          <w:b/>
          <w:bCs/>
          <w:cs/>
        </w:rPr>
        <w:t>7</w:t>
      </w:r>
      <w:r w:rsidRPr="008D30C6">
        <w:rPr>
          <w:rStyle w:val="PageNumber"/>
          <w:rFonts w:ascii="TH SarabunPSK" w:hAnsi="TH SarabunPSK" w:cs="TH SarabunPSK" w:hint="cs"/>
          <w:b/>
          <w:bCs/>
          <w:cs/>
        </w:rPr>
        <w:t xml:space="preserve">  </w:t>
      </w:r>
      <w:r w:rsidRPr="008D30C6">
        <w:rPr>
          <w:rFonts w:ascii="TH SarabunPSK" w:hAnsi="TH SarabunPSK" w:cs="TH SarabunPSK"/>
          <w:b/>
          <w:bCs/>
          <w:cs/>
        </w:rPr>
        <w:t>การใช้บริการจากผู้ให้บริการภายนอก</w:t>
      </w:r>
      <w:r w:rsidRPr="008D30C6">
        <w:rPr>
          <w:rFonts w:ascii="TH SarabunPSK" w:hAnsi="TH SarabunPSK" w:cs="TH SarabunPSK" w:hint="cs"/>
          <w:b/>
          <w:bCs/>
          <w:cs/>
        </w:rPr>
        <w:t xml:space="preserve"> (</w:t>
      </w:r>
      <w:r w:rsidRPr="008D30C6">
        <w:rPr>
          <w:rFonts w:ascii="TH SarabunPSK" w:hAnsi="TH SarabunPSK" w:cs="TH SarabunPSK"/>
          <w:b/>
          <w:bCs/>
        </w:rPr>
        <w:t>outsourcing</w:t>
      </w:r>
      <w:r w:rsidRPr="008D30C6">
        <w:rPr>
          <w:rFonts w:ascii="TH SarabunPSK" w:hAnsi="TH SarabunPSK" w:cs="TH SarabunPSK" w:hint="cs"/>
          <w:b/>
          <w:bCs/>
          <w:cs/>
        </w:rPr>
        <w:t>)</w:t>
      </w:r>
    </w:p>
    <w:p w14:paraId="7DFE5244" w14:textId="3C8D8A77" w:rsidR="004840A6" w:rsidRPr="008D30C6" w:rsidRDefault="00444537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</w:rPr>
        <w:tab/>
      </w:r>
      <w:r w:rsidRPr="008D30C6">
        <w:rPr>
          <w:rFonts w:ascii="TH SarabunPSK" w:hAnsi="TH SarabunPSK" w:cs="TH SarabunPSK"/>
        </w:rPr>
        <w:tab/>
      </w:r>
      <w:r w:rsidRPr="008D30C6">
        <w:rPr>
          <w:rFonts w:ascii="TH SarabunPSK" w:hAnsi="TH SarabunPSK" w:cs="TH SarabunPSK" w:hint="cs"/>
          <w:cs/>
        </w:rPr>
        <w:t>ขอให้</w:t>
      </w:r>
      <w:r w:rsidRPr="008D30C6">
        <w:rPr>
          <w:rFonts w:ascii="TH SarabunPSK" w:hAnsi="TH SarabunPSK" w:cs="TH SarabunPSK"/>
          <w:cs/>
        </w:rPr>
        <w:t>ระบุรายละเอียด และผู้ให้บริการ กรณีมีการใช้บริการจากผู้ให้บริการภายนอก (ถ้ามี)</w:t>
      </w:r>
    </w:p>
    <w:p w14:paraId="335D06A1" w14:textId="77777777" w:rsidR="00AA5921" w:rsidRPr="008D30C6" w:rsidRDefault="00EA5AE0" w:rsidP="006F4148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before="240"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 w:rsidRPr="008D30C6">
        <w:rPr>
          <w:rFonts w:ascii="TH SarabunPSK" w:hAnsi="TH SarabunPSK" w:cs="TH SarabunPSK"/>
          <w:b/>
          <w:bCs/>
          <w:cs/>
        </w:rPr>
        <w:t xml:space="preserve">8. </w:t>
      </w:r>
      <w:r w:rsidR="00946F2F" w:rsidRPr="008D30C6">
        <w:rPr>
          <w:rFonts w:ascii="TH SarabunPSK" w:hAnsi="TH SarabunPSK" w:cs="TH SarabunPSK"/>
          <w:b/>
          <w:bCs/>
          <w:cs/>
        </w:rPr>
        <w:tab/>
      </w:r>
      <w:r w:rsidRPr="008D30C6">
        <w:rPr>
          <w:rFonts w:ascii="TH SarabunPSK" w:hAnsi="TH SarabunPSK" w:cs="TH SarabunPSK"/>
          <w:b/>
          <w:bCs/>
          <w:cs/>
        </w:rPr>
        <w:t>ระบบงานเฉพาะการประกอบการเป็นสำนักหักบัญชี</w:t>
      </w:r>
    </w:p>
    <w:p w14:paraId="2FD0E318" w14:textId="032339DC" w:rsidR="00EA5AE0" w:rsidRPr="008D30C6" w:rsidRDefault="00EA5AE0" w:rsidP="00AA5921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 w:rsidRPr="008D30C6">
        <w:rPr>
          <w:rFonts w:ascii="TH SarabunPSK" w:hAnsi="TH SarabunPSK" w:cs="TH SarabunPSK"/>
          <w:b/>
          <w:bCs/>
          <w:cs/>
        </w:rPr>
        <w:tab/>
      </w:r>
      <w:r w:rsidR="004E6835" w:rsidRPr="008D30C6">
        <w:rPr>
          <w:rFonts w:ascii="TH SarabunPSK" w:hAnsi="TH SarabunPSK" w:cs="TH SarabunPSK"/>
          <w:b/>
          <w:bCs/>
          <w:cs/>
        </w:rPr>
        <w:tab/>
      </w:r>
      <w:r w:rsidRPr="008D30C6">
        <w:rPr>
          <w:rFonts w:ascii="TH SarabunPSK" w:hAnsi="TH SarabunPSK" w:cs="TH SarabunPSK"/>
          <w:cs/>
        </w:rPr>
        <w:t>ให้ระบุระบบงานในการประกอบธุรกิจ โดยแสดงรายละเอียด ดังนี้</w:t>
      </w:r>
    </w:p>
    <w:p w14:paraId="0E60A6B6" w14:textId="01DC2FD0" w:rsidR="00705E42" w:rsidRPr="008D30C6" w:rsidRDefault="00EB3A9D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 w:rsidRPr="008D30C6">
        <w:rPr>
          <w:rFonts w:ascii="TH SarabunPSK" w:hAnsi="TH SarabunPSK" w:cs="TH SarabunPSK"/>
          <w:cs/>
        </w:rPr>
        <w:tab/>
      </w:r>
      <w:r w:rsidR="00946F2F" w:rsidRPr="008D30C6">
        <w:rPr>
          <w:rFonts w:ascii="TH SarabunPSK" w:hAnsi="TH SarabunPSK" w:cs="TH SarabunPSK" w:hint="cs"/>
          <w:b/>
          <w:bCs/>
          <w:cs/>
        </w:rPr>
        <w:t>8.1</w:t>
      </w:r>
      <w:r w:rsidR="00946F2F" w:rsidRPr="008D30C6">
        <w:rPr>
          <w:rFonts w:ascii="TH SarabunPSK" w:hAnsi="TH SarabunPSK" w:cs="TH SarabunPSK"/>
          <w:b/>
          <w:bCs/>
          <w:cs/>
        </w:rPr>
        <w:tab/>
      </w:r>
      <w:r w:rsidR="00FD13F8" w:rsidRPr="008D30C6">
        <w:rPr>
          <w:rFonts w:ascii="TH SarabunPSK" w:hAnsi="TH SarabunPSK" w:cs="TH SarabunPSK"/>
          <w:b/>
          <w:bCs/>
          <w:cs/>
        </w:rPr>
        <w:t>ระบบและขั้นตอนในการชำระราคาและส่งมอบหลักทรัพย์โดยย่อ</w:t>
      </w:r>
    </w:p>
    <w:p w14:paraId="71C9EFA6" w14:textId="0DAE0C6C" w:rsidR="00A65378" w:rsidRPr="008D30C6" w:rsidRDefault="00705E42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cs/>
        </w:rPr>
        <w:tab/>
      </w:r>
      <w:r w:rsidR="00E27AB3" w:rsidRPr="008D30C6">
        <w:rPr>
          <w:rFonts w:ascii="TH SarabunPSK" w:hAnsi="TH SarabunPSK" w:cs="TH SarabunPSK" w:hint="cs"/>
          <w:b/>
          <w:bCs/>
          <w:cs/>
        </w:rPr>
        <w:t>8.2</w:t>
      </w:r>
      <w:r w:rsidR="00E27AB3" w:rsidRPr="008D30C6">
        <w:rPr>
          <w:rFonts w:ascii="TH SarabunPSK" w:hAnsi="TH SarabunPSK" w:cs="TH SarabunPSK"/>
          <w:b/>
          <w:bCs/>
          <w:cs/>
        </w:rPr>
        <w:tab/>
      </w:r>
      <w:r w:rsidR="00031C8B" w:rsidRPr="008D30C6">
        <w:rPr>
          <w:rFonts w:ascii="TH SarabunPSK" w:hAnsi="TH SarabunPSK" w:cs="TH SarabunPSK"/>
          <w:b/>
          <w:bCs/>
          <w:cs/>
        </w:rPr>
        <w:t>ขั้นตอน</w:t>
      </w:r>
      <w:r w:rsidR="00206B7D" w:rsidRPr="008D30C6">
        <w:rPr>
          <w:rFonts w:ascii="TH SarabunPSK" w:hAnsi="TH SarabunPSK" w:cs="TH SarabunPSK" w:hint="cs"/>
          <w:b/>
          <w:bCs/>
          <w:cs/>
        </w:rPr>
        <w:t>ในรายละเอียด</w:t>
      </w:r>
      <w:r w:rsidRPr="008D30C6">
        <w:rPr>
          <w:rFonts w:ascii="TH SarabunPSK" w:hAnsi="TH SarabunPSK" w:cs="TH SarabunPSK"/>
          <w:b/>
          <w:bCs/>
          <w:cs/>
        </w:rPr>
        <w:t xml:space="preserve">เกี่ยวกับการชำระราคาและส่งมอบหลักทรัพย์ </w:t>
      </w:r>
      <w:r w:rsidRPr="008D30C6">
        <w:rPr>
          <w:rFonts w:ascii="TH SarabunPSK" w:hAnsi="TH SarabunPSK" w:cs="TH SarabunPSK"/>
          <w:cs/>
        </w:rPr>
        <w:t xml:space="preserve">ซึ่งรวมถึง </w:t>
      </w:r>
    </w:p>
    <w:p w14:paraId="6D2C49EA" w14:textId="6B295E78" w:rsidR="00A65378" w:rsidRPr="008D30C6" w:rsidRDefault="00A65378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cs/>
        </w:rPr>
        <w:tab/>
      </w:r>
      <w:r w:rsidRPr="008D30C6">
        <w:rPr>
          <w:rFonts w:ascii="TH SarabunPSK" w:hAnsi="TH SarabunPSK" w:cs="TH SarabunPSK"/>
          <w:cs/>
        </w:rPr>
        <w:tab/>
      </w:r>
      <w:r w:rsidRPr="008D30C6">
        <w:rPr>
          <w:rFonts w:ascii="TH SarabunPSK" w:hAnsi="TH SarabunPSK" w:cs="TH SarabunPSK" w:hint="cs"/>
          <w:cs/>
        </w:rPr>
        <w:t>8.2.1</w:t>
      </w:r>
      <w:r w:rsidRPr="008D30C6">
        <w:rPr>
          <w:rFonts w:ascii="TH SarabunPSK" w:hAnsi="TH SarabunPSK" w:cs="TH SarabunPSK"/>
          <w:cs/>
        </w:rPr>
        <w:tab/>
      </w:r>
      <w:r w:rsidR="00705E42" w:rsidRPr="008D30C6">
        <w:rPr>
          <w:rFonts w:ascii="TH SarabunPSK" w:hAnsi="TH SarabunPSK" w:cs="TH SarabunPSK"/>
          <w:cs/>
        </w:rPr>
        <w:t>การทำหน้าที่เป็นคู่สัญญากลาง (</w:t>
      </w:r>
      <w:r w:rsidR="00705E42" w:rsidRPr="008D30C6">
        <w:rPr>
          <w:rFonts w:ascii="TH SarabunPSK" w:hAnsi="TH SarabunPSK" w:cs="TH SarabunPSK"/>
        </w:rPr>
        <w:t xml:space="preserve">central counter party) </w:t>
      </w:r>
    </w:p>
    <w:p w14:paraId="59461CA1" w14:textId="07FB66BC" w:rsidR="00A65378" w:rsidRPr="008D30C6" w:rsidRDefault="00A65378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spacing w:val="3"/>
        </w:rPr>
      </w:pPr>
      <w:r w:rsidRPr="008D30C6">
        <w:rPr>
          <w:rFonts w:ascii="TH SarabunPSK" w:hAnsi="TH SarabunPSK" w:cs="TH SarabunPSK"/>
          <w:cs/>
        </w:rPr>
        <w:lastRenderedPageBreak/>
        <w:tab/>
      </w:r>
      <w:r w:rsidRPr="008D30C6">
        <w:rPr>
          <w:rFonts w:ascii="TH SarabunPSK" w:hAnsi="TH SarabunPSK" w:cs="TH SarabunPSK"/>
          <w:cs/>
        </w:rPr>
        <w:tab/>
      </w:r>
      <w:r w:rsidRPr="008D30C6">
        <w:rPr>
          <w:rFonts w:ascii="TH SarabunPSK" w:hAnsi="TH SarabunPSK" w:cs="TH SarabunPSK" w:hint="cs"/>
          <w:cs/>
        </w:rPr>
        <w:t xml:space="preserve">8.2.2 </w:t>
      </w:r>
      <w:r w:rsidRPr="008D30C6">
        <w:rPr>
          <w:rFonts w:ascii="TH SarabunPSK" w:hAnsi="TH SarabunPSK" w:cs="TH SarabunPSK"/>
          <w:cs/>
        </w:rPr>
        <w:tab/>
      </w:r>
      <w:r w:rsidRPr="008D30C6">
        <w:rPr>
          <w:rFonts w:ascii="TH SarabunPSK" w:hAnsi="TH SarabunPSK" w:cs="TH SarabunPSK" w:hint="cs"/>
          <w:cs/>
        </w:rPr>
        <w:t>การ</w:t>
      </w:r>
      <w:r w:rsidR="00331405" w:rsidRPr="008D30C6">
        <w:rPr>
          <w:rFonts w:ascii="TH SarabunPSK" w:hAnsi="TH SarabunPSK" w:cs="TH SarabunPSK"/>
          <w:cs/>
        </w:rPr>
        <w:t>ประมวลผลการซื้อขายหลักทรัพย์เพื่อแจ้งยอด</w:t>
      </w:r>
      <w:r w:rsidR="00A3528D" w:rsidRPr="008D30C6">
        <w:rPr>
          <w:rFonts w:ascii="TH SarabunPSK" w:hAnsi="TH SarabunPSK" w:cs="TH SarabunPSK" w:hint="cs"/>
          <w:cs/>
        </w:rPr>
        <w:t>ข</w:t>
      </w:r>
      <w:r w:rsidR="00331405" w:rsidRPr="008D30C6">
        <w:rPr>
          <w:rFonts w:ascii="TH SarabunPSK" w:hAnsi="TH SarabunPSK" w:cs="TH SarabunPSK"/>
          <w:cs/>
        </w:rPr>
        <w:t xml:space="preserve">องการชำระราคาและส่งมอบหลักทรัพย์ </w:t>
      </w:r>
      <w:r w:rsidR="00E83A8E" w:rsidRPr="008D30C6">
        <w:rPr>
          <w:rFonts w:ascii="TH SarabunPSK" w:hAnsi="TH SarabunPSK" w:cs="TH SarabunPSK"/>
          <w:spacing w:val="3"/>
          <w:cs/>
        </w:rPr>
        <w:t>ขั้นตอนและระยะเวลาในการชำระราคาและส่งมอบหลักทรัพย์</w:t>
      </w:r>
      <w:r w:rsidR="00E83A8E" w:rsidRPr="008D30C6">
        <w:rPr>
          <w:rFonts w:ascii="TH SarabunPSK" w:hAnsi="TH SarabunPSK" w:cs="TH SarabunPSK"/>
          <w:cs/>
        </w:rPr>
        <w:t xml:space="preserve"> รวมทั้งกำหนดจุดเวลาเพื่อการชำระราคา</w:t>
      </w:r>
      <w:r w:rsidR="00FE1561" w:rsidRPr="008D30C6">
        <w:rPr>
          <w:rFonts w:ascii="TH SarabunPSK" w:hAnsi="TH SarabunPSK" w:cs="TH SarabunPSK"/>
          <w:cs/>
        </w:rPr>
        <w:br/>
      </w:r>
      <w:r w:rsidR="00E83A8E" w:rsidRPr="008D30C6">
        <w:rPr>
          <w:rFonts w:ascii="TH SarabunPSK" w:hAnsi="TH SarabunPSK" w:cs="TH SarabunPSK"/>
          <w:cs/>
        </w:rPr>
        <w:t xml:space="preserve">และส่งมอบหลักทรัพย์ที่ให้ถือว่าเป็นที่สุด </w:t>
      </w:r>
      <w:r w:rsidR="00E83A8E" w:rsidRPr="008D30C6">
        <w:rPr>
          <w:rFonts w:ascii="TH SarabunPSK" w:hAnsi="TH SarabunPSK" w:cs="TH SarabunPSK"/>
        </w:rPr>
        <w:t xml:space="preserve">(finality of settlement) </w:t>
      </w:r>
      <w:r w:rsidR="00E83A8E" w:rsidRPr="008D30C6">
        <w:rPr>
          <w:rFonts w:ascii="TH SarabunPSK" w:hAnsi="TH SarabunPSK" w:cs="TH SarabunPSK"/>
          <w:cs/>
        </w:rPr>
        <w:t xml:space="preserve"> </w:t>
      </w:r>
      <w:r w:rsidR="00705E42" w:rsidRPr="008D30C6">
        <w:rPr>
          <w:rFonts w:ascii="TH SarabunPSK" w:hAnsi="TH SarabunPSK" w:cs="TH SarabunPSK"/>
          <w:cs/>
        </w:rPr>
        <w:t>ตลอดจน</w:t>
      </w:r>
      <w:r w:rsidR="00E53847" w:rsidRPr="008D30C6">
        <w:rPr>
          <w:rFonts w:ascii="TH SarabunPSK" w:hAnsi="TH SarabunPSK" w:cs="TH SarabunPSK"/>
          <w:spacing w:val="3"/>
          <w:cs/>
        </w:rPr>
        <w:t>ขั้นตอนและวิธีดำเนินการกรณีสมาชิกผิดนัด</w:t>
      </w:r>
      <w:r w:rsidR="00E53847" w:rsidRPr="008D30C6">
        <w:rPr>
          <w:rFonts w:ascii="TH SarabunPSK" w:hAnsi="TH SarabunPSK" w:cs="TH SarabunPSK"/>
          <w:spacing w:val="3"/>
        </w:rPr>
        <w:t xml:space="preserve"> (default procedure)</w:t>
      </w:r>
      <w:r w:rsidR="00E53847" w:rsidRPr="008D30C6">
        <w:rPr>
          <w:rFonts w:ascii="TH SarabunPSK" w:hAnsi="TH SarabunPSK" w:cs="TH SarabunPSK"/>
          <w:spacing w:val="3"/>
          <w:cs/>
        </w:rPr>
        <w:t xml:space="preserve"> </w:t>
      </w:r>
    </w:p>
    <w:p w14:paraId="5DA1540A" w14:textId="0BE8A1F6" w:rsidR="00A65378" w:rsidRPr="008D30C6" w:rsidRDefault="00A65378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spacing w:val="3"/>
          <w:cs/>
        </w:rPr>
        <w:tab/>
      </w:r>
      <w:r w:rsidRPr="008D30C6">
        <w:rPr>
          <w:rFonts w:ascii="TH SarabunPSK" w:hAnsi="TH SarabunPSK" w:cs="TH SarabunPSK"/>
          <w:spacing w:val="3"/>
          <w:cs/>
        </w:rPr>
        <w:tab/>
      </w:r>
      <w:r w:rsidRPr="008D30C6">
        <w:rPr>
          <w:rFonts w:ascii="TH SarabunPSK" w:hAnsi="TH SarabunPSK" w:cs="TH SarabunPSK" w:hint="cs"/>
          <w:spacing w:val="3"/>
          <w:cs/>
        </w:rPr>
        <w:t>8.2.3</w:t>
      </w:r>
      <w:r w:rsidRPr="008D30C6">
        <w:rPr>
          <w:rFonts w:ascii="TH SarabunPSK" w:hAnsi="TH SarabunPSK" w:cs="TH SarabunPSK"/>
          <w:spacing w:val="3"/>
          <w:cs/>
        </w:rPr>
        <w:tab/>
      </w:r>
      <w:r w:rsidR="00024431" w:rsidRPr="008D30C6">
        <w:rPr>
          <w:rFonts w:ascii="TH SarabunPSK" w:hAnsi="TH SarabunPSK" w:cs="TH SarabunPSK"/>
          <w:cs/>
        </w:rPr>
        <w:t xml:space="preserve">ระบบการชำระราคาและส่งมอบหลักทรัพย์แบบ </w:t>
      </w:r>
      <w:r w:rsidR="00024431" w:rsidRPr="008D30C6">
        <w:rPr>
          <w:rFonts w:ascii="TH SarabunPSK" w:hAnsi="TH SarabunPSK" w:cs="TH SarabunPSK"/>
        </w:rPr>
        <w:t xml:space="preserve">delivery versus payment </w:t>
      </w:r>
      <w:r w:rsidR="00024431" w:rsidRPr="008D30C6">
        <w:rPr>
          <w:rFonts w:ascii="TH SarabunPSK" w:hAnsi="TH SarabunPSK" w:cs="TH SarabunPSK"/>
          <w:cs/>
        </w:rPr>
        <w:t>(</w:t>
      </w:r>
      <w:r w:rsidR="00024431" w:rsidRPr="008D30C6">
        <w:rPr>
          <w:rFonts w:ascii="TH SarabunPSK" w:hAnsi="TH SarabunPSK" w:cs="TH SarabunPSK"/>
        </w:rPr>
        <w:t>DVP</w:t>
      </w:r>
      <w:r w:rsidR="00024431" w:rsidRPr="008D30C6">
        <w:rPr>
          <w:rFonts w:ascii="TH SarabunPSK" w:hAnsi="TH SarabunPSK" w:cs="TH SarabunPSK"/>
          <w:cs/>
        </w:rPr>
        <w:t>)</w:t>
      </w:r>
    </w:p>
    <w:p w14:paraId="2FC2EA55" w14:textId="6556151D" w:rsidR="00FD13F8" w:rsidRPr="008D30C6" w:rsidRDefault="00A65378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spacing w:val="3"/>
        </w:rPr>
      </w:pPr>
      <w:r w:rsidRPr="008D30C6">
        <w:rPr>
          <w:rFonts w:ascii="TH SarabunPSK" w:hAnsi="TH SarabunPSK" w:cs="TH SarabunPSK"/>
          <w:spacing w:val="3"/>
          <w:cs/>
        </w:rPr>
        <w:tab/>
      </w:r>
      <w:r w:rsidRPr="008D30C6">
        <w:rPr>
          <w:rFonts w:ascii="TH SarabunPSK" w:hAnsi="TH SarabunPSK" w:cs="TH SarabunPSK"/>
          <w:spacing w:val="3"/>
          <w:cs/>
        </w:rPr>
        <w:tab/>
      </w:r>
      <w:r w:rsidRPr="008D30C6">
        <w:rPr>
          <w:rFonts w:ascii="TH SarabunPSK" w:hAnsi="TH SarabunPSK" w:cs="TH SarabunPSK" w:hint="cs"/>
          <w:spacing w:val="3"/>
          <w:cs/>
        </w:rPr>
        <w:t>8.2.4</w:t>
      </w:r>
      <w:r w:rsidRPr="008D30C6">
        <w:rPr>
          <w:rFonts w:ascii="TH SarabunPSK" w:hAnsi="TH SarabunPSK" w:cs="TH SarabunPSK"/>
          <w:spacing w:val="3"/>
          <w:cs/>
        </w:rPr>
        <w:tab/>
      </w:r>
      <w:r w:rsidR="00024431" w:rsidRPr="008D30C6">
        <w:rPr>
          <w:rFonts w:ascii="TH SarabunPSK" w:hAnsi="TH SarabunPSK" w:cs="TH SarabunPSK"/>
          <w:cs/>
        </w:rPr>
        <w:t>หลักเกณฑ์ในการเลือกใช้ธนาคารพาณิชย์</w:t>
      </w:r>
      <w:r w:rsidR="00024431" w:rsidRPr="008D30C6">
        <w:rPr>
          <w:rFonts w:ascii="TH SarabunPSK" w:hAnsi="TH SarabunPSK" w:cs="TH SarabunPSK"/>
          <w:spacing w:val="3"/>
          <w:cs/>
        </w:rPr>
        <w:t>ในกรณีที่มีการชำระราคาผ่านธนาคารพาณิชย์</w:t>
      </w:r>
    </w:p>
    <w:p w14:paraId="144DD4E0" w14:textId="77777777" w:rsidR="00181EE1" w:rsidRPr="008D30C6" w:rsidRDefault="00F81E84" w:rsidP="00732AE0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cs/>
        </w:rPr>
        <w:tab/>
      </w:r>
      <w:r w:rsidR="00181EE1" w:rsidRPr="008D30C6">
        <w:rPr>
          <w:rFonts w:ascii="TH SarabunPSK" w:hAnsi="TH SarabunPSK" w:cs="TH SarabunPSK" w:hint="cs"/>
          <w:b/>
          <w:bCs/>
          <w:cs/>
        </w:rPr>
        <w:t>8.3</w:t>
      </w:r>
      <w:r w:rsidR="00181EE1" w:rsidRPr="008D30C6">
        <w:rPr>
          <w:rFonts w:ascii="TH SarabunPSK" w:hAnsi="TH SarabunPSK" w:cs="TH SarabunPSK"/>
          <w:b/>
          <w:bCs/>
          <w:cs/>
        </w:rPr>
        <w:tab/>
      </w:r>
      <w:r w:rsidRPr="008D30C6">
        <w:rPr>
          <w:rFonts w:ascii="TH SarabunPSK" w:hAnsi="TH SarabunPSK" w:cs="TH SarabunPSK"/>
          <w:b/>
          <w:bCs/>
          <w:cs/>
        </w:rPr>
        <w:t>มาตรการบริหารและติดตามความเสี่ยงเกี่ยวกับการชำระราคาและส่งมอบหลักทรัพย์</w:t>
      </w:r>
      <w:r w:rsidRPr="008D30C6">
        <w:rPr>
          <w:rFonts w:ascii="TH SarabunPSK" w:hAnsi="TH SarabunPSK" w:cs="TH SarabunPSK"/>
          <w:cs/>
        </w:rPr>
        <w:t xml:space="preserve"> </w:t>
      </w:r>
    </w:p>
    <w:p w14:paraId="6E3C0452" w14:textId="09179D23" w:rsidR="0034523E" w:rsidRPr="008D30C6" w:rsidRDefault="00181EE1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cs/>
        </w:rPr>
        <w:tab/>
      </w:r>
      <w:r w:rsidRPr="008D30C6">
        <w:rPr>
          <w:rFonts w:ascii="TH SarabunPSK" w:hAnsi="TH SarabunPSK" w:cs="TH SarabunPSK"/>
          <w:cs/>
        </w:rPr>
        <w:tab/>
      </w:r>
      <w:r w:rsidR="0034523E" w:rsidRPr="008D30C6">
        <w:rPr>
          <w:rFonts w:ascii="TH SarabunPSK" w:hAnsi="TH SarabunPSK" w:cs="TH SarabunPSK" w:hint="cs"/>
          <w:cs/>
        </w:rPr>
        <w:t>8.3.1</w:t>
      </w:r>
      <w:r w:rsidR="0034523E" w:rsidRPr="008D30C6">
        <w:rPr>
          <w:rFonts w:ascii="TH SarabunPSK" w:hAnsi="TH SarabunPSK" w:cs="TH SarabunPSK"/>
          <w:cs/>
        </w:rPr>
        <w:tab/>
      </w:r>
      <w:r w:rsidR="00E23B2A" w:rsidRPr="008D30C6">
        <w:rPr>
          <w:rFonts w:ascii="TH SarabunPSK" w:hAnsi="TH SarabunPSK" w:cs="TH SarabunPSK"/>
          <w:cs/>
        </w:rPr>
        <w:t xml:space="preserve">ระบบการวางหรือเรียกหลักประกันที่ได้มาตรฐานสากล โดยให้แสดง </w:t>
      </w:r>
    </w:p>
    <w:p w14:paraId="5637EA21" w14:textId="5E8AA08F" w:rsidR="006B5701" w:rsidRPr="008D30C6" w:rsidRDefault="0034523E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cs/>
        </w:rPr>
        <w:tab/>
      </w:r>
      <w:r w:rsidRPr="008D30C6">
        <w:rPr>
          <w:rFonts w:ascii="TH SarabunPSK" w:hAnsi="TH SarabunPSK" w:cs="TH SarabunPSK" w:hint="cs"/>
          <w:cs/>
        </w:rPr>
        <w:t xml:space="preserve">(1)  </w:t>
      </w:r>
      <w:r w:rsidR="00D05A65" w:rsidRPr="008D30C6">
        <w:rPr>
          <w:rFonts w:ascii="TH SarabunPSK" w:hAnsi="TH SarabunPSK" w:cs="TH SarabunPSK"/>
          <w:cs/>
        </w:rPr>
        <w:t>การค</w:t>
      </w:r>
      <w:r w:rsidR="00D05A65" w:rsidRPr="008D30C6">
        <w:rPr>
          <w:rFonts w:ascii="TH SarabunPSK" w:hAnsi="TH SarabunPSK" w:cs="TH SarabunPSK" w:hint="cs"/>
          <w:cs/>
        </w:rPr>
        <w:t>ำ</w:t>
      </w:r>
      <w:r w:rsidR="00D05A65" w:rsidRPr="008D30C6">
        <w:rPr>
          <w:rFonts w:ascii="TH SarabunPSK" w:hAnsi="TH SarabunPSK" w:cs="TH SarabunPSK"/>
          <w:cs/>
        </w:rPr>
        <w:t>นวณมูลค่าหลักประกันที่</w:t>
      </w:r>
      <w:r w:rsidR="007A075B" w:rsidRPr="008D30C6">
        <w:rPr>
          <w:rFonts w:ascii="TH SarabunPSK" w:hAnsi="TH SarabunPSK" w:cs="TH SarabunPSK" w:hint="cs"/>
          <w:cs/>
        </w:rPr>
        <w:t>สมา</w:t>
      </w:r>
      <w:r w:rsidR="00497E28" w:rsidRPr="008D30C6">
        <w:rPr>
          <w:rFonts w:ascii="TH SarabunPSK" w:hAnsi="TH SarabunPSK" w:cs="TH SarabunPSK" w:hint="cs"/>
          <w:cs/>
        </w:rPr>
        <w:t xml:space="preserve">ชิกต้องวางไว้กับสำนักหักบัญชี </w:t>
      </w:r>
    </w:p>
    <w:p w14:paraId="1AC214A0" w14:textId="6535727A" w:rsidR="006B5701" w:rsidRPr="008D30C6" w:rsidRDefault="006B5701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cs/>
        </w:rPr>
        <w:tab/>
      </w:r>
      <w:r w:rsidRPr="008D30C6">
        <w:rPr>
          <w:rFonts w:ascii="TH SarabunPSK" w:hAnsi="TH SarabunPSK" w:cs="TH SarabunPSK" w:hint="cs"/>
          <w:cs/>
        </w:rPr>
        <w:t xml:space="preserve">(2)  </w:t>
      </w:r>
      <w:r w:rsidR="00933C63" w:rsidRPr="008D30C6">
        <w:rPr>
          <w:rFonts w:ascii="TH SarabunPSK" w:hAnsi="TH SarabunPSK" w:cs="TH SarabunPSK" w:hint="cs"/>
          <w:cs/>
        </w:rPr>
        <w:t>ระบบ</w:t>
      </w:r>
      <w:r w:rsidR="00D05A65" w:rsidRPr="008D30C6">
        <w:rPr>
          <w:rFonts w:ascii="TH SarabunPSK" w:hAnsi="TH SarabunPSK" w:cs="TH SarabunPSK"/>
          <w:cs/>
        </w:rPr>
        <w:t>การเรียกให้สมาชิก</w:t>
      </w:r>
      <w:r w:rsidR="0062314E" w:rsidRPr="008D30C6">
        <w:rPr>
          <w:rFonts w:ascii="TH SarabunPSK" w:hAnsi="TH SarabunPSK" w:cs="TH SarabunPSK"/>
          <w:cs/>
        </w:rPr>
        <w:t>วางหลักประกัน</w:t>
      </w:r>
      <w:r w:rsidR="004E7CF2" w:rsidRPr="008D30C6">
        <w:rPr>
          <w:rFonts w:ascii="TH SarabunPSK" w:hAnsi="TH SarabunPSK" w:cs="TH SarabunPSK" w:hint="cs"/>
          <w:cs/>
        </w:rPr>
        <w:t>กับสำนักหักบัญชี</w:t>
      </w:r>
      <w:r w:rsidR="00494452" w:rsidRPr="008D30C6">
        <w:rPr>
          <w:rFonts w:ascii="TH SarabunPSK" w:hAnsi="TH SarabunPSK" w:cs="TH SarabunPSK" w:hint="cs"/>
          <w:cs/>
        </w:rPr>
        <w:t xml:space="preserve"> </w:t>
      </w:r>
    </w:p>
    <w:p w14:paraId="2986E639" w14:textId="30A05EFD" w:rsidR="001B7B2A" w:rsidRPr="008D30C6" w:rsidRDefault="006B5701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cs/>
        </w:rPr>
        <w:tab/>
      </w:r>
      <w:r w:rsidR="00A063F4" w:rsidRPr="008D30C6">
        <w:rPr>
          <w:rFonts w:ascii="TH SarabunPSK" w:hAnsi="TH SarabunPSK" w:cs="TH SarabunPSK" w:hint="cs"/>
          <w:spacing w:val="-6"/>
          <w:cs/>
        </w:rPr>
        <w:t xml:space="preserve">โดย (1) และ (2) </w:t>
      </w:r>
      <w:r w:rsidR="006E04B9" w:rsidRPr="008D30C6">
        <w:rPr>
          <w:rFonts w:ascii="TH SarabunPSK" w:hAnsi="TH SarabunPSK" w:cs="TH SarabunPSK" w:hint="cs"/>
          <w:spacing w:val="-6"/>
          <w:cs/>
        </w:rPr>
        <w:t>มี</w:t>
      </w:r>
      <w:r w:rsidR="00A063F4" w:rsidRPr="008D30C6">
        <w:rPr>
          <w:rFonts w:ascii="TH SarabunPSK" w:hAnsi="TH SarabunPSK" w:cs="TH SarabunPSK" w:hint="cs"/>
          <w:spacing w:val="-6"/>
          <w:cs/>
        </w:rPr>
        <w:t>การ</w:t>
      </w:r>
      <w:r w:rsidR="003A6D8C" w:rsidRPr="008D30C6">
        <w:rPr>
          <w:rFonts w:ascii="TH SarabunPSK" w:hAnsi="TH SarabunPSK" w:cs="TH SarabunPSK" w:hint="cs"/>
          <w:spacing w:val="-6"/>
          <w:cs/>
        </w:rPr>
        <w:t>คำนึงถึง</w:t>
      </w:r>
      <w:r w:rsidR="00E7178A" w:rsidRPr="008D30C6">
        <w:rPr>
          <w:rFonts w:ascii="TH SarabunPSK" w:hAnsi="TH SarabunPSK" w:cs="TH SarabunPSK" w:hint="cs"/>
          <w:spacing w:val="-6"/>
          <w:cs/>
        </w:rPr>
        <w:t>ความเสี่ยงทางการเงิน</w:t>
      </w:r>
      <w:r w:rsidR="006E04B9" w:rsidRPr="008D30C6">
        <w:rPr>
          <w:rFonts w:ascii="TH SarabunPSK" w:hAnsi="TH SarabunPSK" w:cs="TH SarabunPSK" w:hint="cs"/>
          <w:spacing w:val="-6"/>
          <w:cs/>
        </w:rPr>
        <w:t>ที่เกี่ยวข้อง</w:t>
      </w:r>
      <w:r w:rsidR="00293284" w:rsidRPr="008D30C6">
        <w:rPr>
          <w:rFonts w:ascii="TH SarabunPSK" w:hAnsi="TH SarabunPSK" w:cs="TH SarabunPSK" w:hint="cs"/>
          <w:spacing w:val="-6"/>
          <w:cs/>
        </w:rPr>
        <w:t xml:space="preserve"> เช่น </w:t>
      </w:r>
      <w:r w:rsidR="00810E5C" w:rsidRPr="008D30C6">
        <w:rPr>
          <w:rFonts w:ascii="TH SarabunPSK" w:hAnsi="TH SarabunPSK" w:cs="TH SarabunPSK"/>
          <w:spacing w:val="-6"/>
        </w:rPr>
        <w:t>C</w:t>
      </w:r>
      <w:r w:rsidR="00293284" w:rsidRPr="008D30C6">
        <w:rPr>
          <w:rFonts w:ascii="TH SarabunPSK" w:hAnsi="TH SarabunPSK" w:cs="TH SarabunPSK"/>
          <w:spacing w:val="-6"/>
        </w:rPr>
        <w:t>redit risk</w:t>
      </w:r>
      <w:r w:rsidR="00810E5C" w:rsidRPr="008D30C6">
        <w:rPr>
          <w:rFonts w:ascii="TH SarabunPSK" w:hAnsi="TH SarabunPSK" w:cs="TH SarabunPSK"/>
          <w:spacing w:val="-6"/>
        </w:rPr>
        <w:t>,</w:t>
      </w:r>
      <w:r w:rsidR="00293284" w:rsidRPr="008D30C6">
        <w:rPr>
          <w:rFonts w:ascii="TH SarabunPSK" w:hAnsi="TH SarabunPSK" w:cs="TH SarabunPSK"/>
          <w:spacing w:val="-6"/>
        </w:rPr>
        <w:t xml:space="preserve"> </w:t>
      </w:r>
      <w:r w:rsidR="00810E5C" w:rsidRPr="008D30C6">
        <w:rPr>
          <w:rFonts w:ascii="TH SarabunPSK" w:hAnsi="TH SarabunPSK" w:cs="TH SarabunPSK"/>
          <w:spacing w:val="-6"/>
        </w:rPr>
        <w:t>L</w:t>
      </w:r>
      <w:r w:rsidR="00293284" w:rsidRPr="008D30C6">
        <w:rPr>
          <w:rFonts w:ascii="TH SarabunPSK" w:hAnsi="TH SarabunPSK" w:cs="TH SarabunPSK"/>
          <w:spacing w:val="-6"/>
        </w:rPr>
        <w:t>iquidity risk</w:t>
      </w:r>
      <w:r w:rsidR="00293284" w:rsidRPr="008D30C6">
        <w:rPr>
          <w:rFonts w:ascii="TH SarabunPSK" w:hAnsi="TH SarabunPSK" w:cs="TH SarabunPSK"/>
        </w:rPr>
        <w:t xml:space="preserve"> </w:t>
      </w:r>
      <w:r w:rsidR="00293284" w:rsidRPr="008D30C6">
        <w:rPr>
          <w:rFonts w:ascii="TH SarabunPSK" w:hAnsi="TH SarabunPSK" w:cs="TH SarabunPSK" w:hint="cs"/>
          <w:cs/>
        </w:rPr>
        <w:t xml:space="preserve">และ </w:t>
      </w:r>
      <w:r w:rsidR="00810E5C" w:rsidRPr="008D30C6">
        <w:rPr>
          <w:rFonts w:ascii="TH SarabunPSK" w:hAnsi="TH SarabunPSK" w:cs="TH SarabunPSK"/>
        </w:rPr>
        <w:t>C</w:t>
      </w:r>
      <w:r w:rsidR="00293284" w:rsidRPr="008D30C6">
        <w:rPr>
          <w:rFonts w:ascii="TH SarabunPSK" w:hAnsi="TH SarabunPSK" w:cs="TH SarabunPSK"/>
        </w:rPr>
        <w:t xml:space="preserve">oncentration risk </w:t>
      </w:r>
      <w:r w:rsidR="00293284" w:rsidRPr="008D30C6">
        <w:rPr>
          <w:rFonts w:ascii="TH SarabunPSK" w:hAnsi="TH SarabunPSK" w:cs="TH SarabunPSK" w:hint="cs"/>
          <w:cs/>
        </w:rPr>
        <w:t xml:space="preserve">เป็นต้น </w:t>
      </w:r>
      <w:r w:rsidR="00A063F4" w:rsidRPr="008D30C6">
        <w:rPr>
          <w:rFonts w:ascii="TH SarabunPSK" w:hAnsi="TH SarabunPSK" w:cs="TH SarabunPSK" w:hint="cs"/>
          <w:cs/>
        </w:rPr>
        <w:t>และ</w:t>
      </w:r>
      <w:r w:rsidR="006C2F86" w:rsidRPr="008D30C6">
        <w:rPr>
          <w:rFonts w:ascii="TH SarabunPSK" w:hAnsi="TH SarabunPSK" w:cs="TH SarabunPSK" w:hint="cs"/>
          <w:cs/>
        </w:rPr>
        <w:t>กำหนดให้</w:t>
      </w:r>
      <w:r w:rsidR="00C81680" w:rsidRPr="008D30C6">
        <w:rPr>
          <w:rFonts w:ascii="TH SarabunPSK" w:hAnsi="TH SarabunPSK" w:cs="TH SarabunPSK" w:hint="cs"/>
          <w:cs/>
        </w:rPr>
        <w:t>สอดคล้อง</w:t>
      </w:r>
      <w:r w:rsidR="00D76450" w:rsidRPr="008D30C6">
        <w:rPr>
          <w:rFonts w:ascii="TH SarabunPSK" w:hAnsi="TH SarabunPSK" w:cs="TH SarabunPSK" w:hint="cs"/>
          <w:cs/>
        </w:rPr>
        <w:t>กับรูปแบบของการให้บริการ</w:t>
      </w:r>
    </w:p>
    <w:p w14:paraId="458E4FA1" w14:textId="6659F5EA" w:rsidR="006A65D0" w:rsidRPr="008D30C6" w:rsidRDefault="00933C63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cs/>
        </w:rPr>
        <w:tab/>
      </w:r>
      <w:r w:rsidRPr="008D30C6">
        <w:rPr>
          <w:rFonts w:ascii="TH SarabunPSK" w:hAnsi="TH SarabunPSK" w:cs="TH SarabunPSK" w:hint="cs"/>
          <w:cs/>
        </w:rPr>
        <w:t>(</w:t>
      </w:r>
      <w:r w:rsidR="00C43FDD" w:rsidRPr="008D30C6">
        <w:rPr>
          <w:rFonts w:ascii="TH SarabunPSK" w:hAnsi="TH SarabunPSK" w:cs="TH SarabunPSK" w:hint="cs"/>
          <w:cs/>
        </w:rPr>
        <w:t>3</w:t>
      </w:r>
      <w:r w:rsidRPr="008D30C6">
        <w:rPr>
          <w:rFonts w:ascii="TH SarabunPSK" w:hAnsi="TH SarabunPSK" w:cs="TH SarabunPSK" w:hint="cs"/>
          <w:cs/>
        </w:rPr>
        <w:t xml:space="preserve">) </w:t>
      </w:r>
      <w:r w:rsidR="006B5701" w:rsidRPr="008D30C6">
        <w:rPr>
          <w:rFonts w:ascii="TH SarabunPSK" w:hAnsi="TH SarabunPSK" w:cs="TH SarabunPSK" w:hint="cs"/>
          <w:cs/>
        </w:rPr>
        <w:t xml:space="preserve"> </w:t>
      </w:r>
      <w:r w:rsidR="001B7B2A" w:rsidRPr="008D30C6">
        <w:rPr>
          <w:rFonts w:ascii="TH SarabunPSK" w:hAnsi="TH SarabunPSK" w:cs="TH SarabunPSK"/>
          <w:cs/>
        </w:rPr>
        <w:t>ประเภทของทรัพย์สินที่น</w:t>
      </w:r>
      <w:r w:rsidR="006B5701" w:rsidRPr="008D30C6">
        <w:rPr>
          <w:rFonts w:ascii="TH SarabunPSK" w:hAnsi="TH SarabunPSK" w:cs="TH SarabunPSK" w:hint="cs"/>
          <w:cs/>
        </w:rPr>
        <w:t>ำ</w:t>
      </w:r>
      <w:r w:rsidR="001B7B2A" w:rsidRPr="008D30C6">
        <w:rPr>
          <w:rFonts w:ascii="TH SarabunPSK" w:hAnsi="TH SarabunPSK" w:cs="TH SarabunPSK"/>
          <w:cs/>
        </w:rPr>
        <w:t>มาวางเป็นประกันในการปฏิบัติการช</w:t>
      </w:r>
      <w:r w:rsidR="006B5701" w:rsidRPr="008D30C6">
        <w:rPr>
          <w:rFonts w:ascii="TH SarabunPSK" w:hAnsi="TH SarabunPSK" w:cs="TH SarabunPSK" w:hint="cs"/>
          <w:cs/>
        </w:rPr>
        <w:t>ำ</w:t>
      </w:r>
      <w:r w:rsidR="001B7B2A" w:rsidRPr="008D30C6">
        <w:rPr>
          <w:rFonts w:ascii="TH SarabunPSK" w:hAnsi="TH SarabunPSK" w:cs="TH SarabunPSK"/>
          <w:cs/>
        </w:rPr>
        <w:t>ระราคาและส่งมอบหลักทรัพย์</w:t>
      </w:r>
      <w:r w:rsidR="001B7B2A" w:rsidRPr="008D30C6">
        <w:rPr>
          <w:rFonts w:ascii="TH SarabunPSK" w:hAnsi="TH SarabunPSK" w:cs="TH SarabunPSK" w:hint="cs"/>
          <w:cs/>
        </w:rPr>
        <w:t xml:space="preserve"> และ</w:t>
      </w:r>
      <w:r w:rsidR="00D05A65" w:rsidRPr="008D30C6">
        <w:rPr>
          <w:rFonts w:ascii="TH SarabunPSK" w:hAnsi="TH SarabunPSK" w:cs="TH SarabunPSK"/>
          <w:cs/>
        </w:rPr>
        <w:t>การปรับมูลค่าหลักประกันที่วางไว้ให้เป็นปัจจุบัน</w:t>
      </w:r>
    </w:p>
    <w:p w14:paraId="2EE9DAEC" w14:textId="4A992F8F" w:rsidR="006A65D0" w:rsidRPr="008D30C6" w:rsidRDefault="006A65D0" w:rsidP="006A65D0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cs/>
        </w:rPr>
        <w:tab/>
      </w:r>
      <w:r w:rsidRPr="008D30C6">
        <w:rPr>
          <w:rFonts w:ascii="TH SarabunPSK" w:hAnsi="TH SarabunPSK" w:cs="TH SarabunPSK"/>
          <w:cs/>
        </w:rPr>
        <w:tab/>
      </w:r>
      <w:r w:rsidRPr="008D30C6">
        <w:rPr>
          <w:rFonts w:ascii="TH SarabunPSK" w:hAnsi="TH SarabunPSK" w:cs="TH SarabunPSK" w:hint="cs"/>
          <w:cs/>
        </w:rPr>
        <w:t>8.3.2</w:t>
      </w:r>
      <w:r w:rsidRPr="008D30C6">
        <w:rPr>
          <w:rFonts w:ascii="TH SarabunPSK" w:hAnsi="TH SarabunPSK" w:cs="TH SarabunPSK"/>
          <w:cs/>
        </w:rPr>
        <w:tab/>
      </w:r>
      <w:r w:rsidR="008347C6" w:rsidRPr="008D30C6">
        <w:rPr>
          <w:rFonts w:ascii="TH SarabunPSK" w:hAnsi="TH SarabunPSK" w:cs="TH SarabunPSK" w:hint="cs"/>
          <w:cs/>
        </w:rPr>
        <w:t xml:space="preserve">ระบบการคำนวณและเรียกให้สมาชิกสมทบเงินกองทุน </w:t>
      </w:r>
      <w:r w:rsidR="008347C6" w:rsidRPr="008D30C6">
        <w:rPr>
          <w:rFonts w:ascii="TH SarabunPSK" w:hAnsi="TH SarabunPSK" w:cs="TH SarabunPSK"/>
        </w:rPr>
        <w:t>clearing fund</w:t>
      </w:r>
      <w:r w:rsidR="00F945AE" w:rsidRPr="008D30C6">
        <w:rPr>
          <w:rFonts w:ascii="TH SarabunPSK" w:hAnsi="TH SarabunPSK" w:cs="TH SarabunPSK" w:hint="cs"/>
          <w:cs/>
        </w:rPr>
        <w:t xml:space="preserve"> </w:t>
      </w:r>
      <w:r w:rsidR="00F945AE" w:rsidRPr="008D30C6">
        <w:rPr>
          <w:rFonts w:ascii="TH SarabunPSK" w:hAnsi="TH SarabunPSK" w:cs="TH SarabunPSK"/>
          <w:cs/>
        </w:rPr>
        <w:t>ที่ได้มาตรฐานสากล</w:t>
      </w:r>
    </w:p>
    <w:p w14:paraId="3E513EAD" w14:textId="6AF4E4F7" w:rsidR="00F81E84" w:rsidRPr="008D30C6" w:rsidRDefault="004B5C41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cs/>
        </w:rPr>
        <w:tab/>
      </w:r>
      <w:r w:rsidRPr="008D30C6">
        <w:rPr>
          <w:rFonts w:ascii="TH SarabunPSK" w:hAnsi="TH SarabunPSK" w:cs="TH SarabunPSK"/>
          <w:cs/>
        </w:rPr>
        <w:tab/>
      </w:r>
      <w:r w:rsidRPr="008D30C6">
        <w:rPr>
          <w:rFonts w:ascii="TH SarabunPSK" w:hAnsi="TH SarabunPSK" w:cs="TH SarabunPSK" w:hint="cs"/>
          <w:cs/>
        </w:rPr>
        <w:t>8.3.</w:t>
      </w:r>
      <w:r w:rsidR="008347C6" w:rsidRPr="008D30C6">
        <w:rPr>
          <w:rFonts w:ascii="TH SarabunPSK" w:hAnsi="TH SarabunPSK" w:cs="TH SarabunPSK" w:hint="cs"/>
          <w:cs/>
        </w:rPr>
        <w:t>3</w:t>
      </w:r>
      <w:r w:rsidRPr="008D30C6">
        <w:rPr>
          <w:rFonts w:ascii="TH SarabunPSK" w:hAnsi="TH SarabunPSK" w:cs="TH SarabunPSK"/>
          <w:cs/>
        </w:rPr>
        <w:tab/>
      </w:r>
      <w:r w:rsidR="006439F7" w:rsidRPr="008D30C6">
        <w:rPr>
          <w:rFonts w:ascii="TH SarabunPSK" w:hAnsi="TH SarabunPSK" w:cs="TH SarabunPSK"/>
          <w:cs/>
        </w:rPr>
        <w:t>มาตรการอื่น ๆ ในการบริหารและติดตามความเสี่ยง</w:t>
      </w:r>
    </w:p>
    <w:p w14:paraId="0B40531A" w14:textId="5CD58094" w:rsidR="00386411" w:rsidRPr="008D30C6" w:rsidRDefault="00D26C8F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spacing w:val="3"/>
        </w:rPr>
      </w:pPr>
      <w:r w:rsidRPr="008D30C6">
        <w:rPr>
          <w:rFonts w:ascii="TH SarabunPSK" w:hAnsi="TH SarabunPSK" w:cs="TH SarabunPSK"/>
          <w:spacing w:val="3"/>
          <w:cs/>
        </w:rPr>
        <w:tab/>
      </w:r>
      <w:r w:rsidR="00806FBB" w:rsidRPr="008D30C6">
        <w:rPr>
          <w:rFonts w:ascii="TH SarabunPSK" w:hAnsi="TH SarabunPSK" w:cs="TH SarabunPSK" w:hint="cs"/>
          <w:b/>
          <w:bCs/>
          <w:spacing w:val="3"/>
          <w:cs/>
        </w:rPr>
        <w:t>8.</w:t>
      </w:r>
      <w:r w:rsidR="000653FD" w:rsidRPr="008D30C6">
        <w:rPr>
          <w:rFonts w:ascii="TH SarabunPSK" w:hAnsi="TH SarabunPSK" w:cs="TH SarabunPSK" w:hint="cs"/>
          <w:b/>
          <w:bCs/>
          <w:spacing w:val="3"/>
          <w:cs/>
        </w:rPr>
        <w:t>4</w:t>
      </w:r>
      <w:r w:rsidR="00806FBB" w:rsidRPr="008D30C6">
        <w:rPr>
          <w:rFonts w:ascii="TH SarabunPSK" w:hAnsi="TH SarabunPSK" w:cs="TH SarabunPSK"/>
          <w:b/>
          <w:bCs/>
          <w:spacing w:val="3"/>
          <w:cs/>
        </w:rPr>
        <w:tab/>
      </w:r>
      <w:r w:rsidRPr="008D30C6">
        <w:rPr>
          <w:rFonts w:ascii="TH SarabunPSK" w:hAnsi="TH SarabunPSK" w:cs="TH SarabunPSK"/>
          <w:b/>
          <w:bCs/>
          <w:spacing w:val="3"/>
          <w:cs/>
        </w:rPr>
        <w:t>ระบบก</w:t>
      </w:r>
      <w:r w:rsidR="00806FBB" w:rsidRPr="008D30C6">
        <w:rPr>
          <w:rFonts w:ascii="TH SarabunPSK" w:hAnsi="TH SarabunPSK" w:cs="TH SarabunPSK" w:hint="cs"/>
          <w:b/>
          <w:bCs/>
          <w:spacing w:val="3"/>
          <w:cs/>
        </w:rPr>
        <w:t>ำ</w:t>
      </w:r>
      <w:r w:rsidRPr="008D30C6">
        <w:rPr>
          <w:rFonts w:ascii="TH SarabunPSK" w:hAnsi="TH SarabunPSK" w:cs="TH SarabunPSK"/>
          <w:b/>
          <w:bCs/>
          <w:spacing w:val="3"/>
          <w:cs/>
        </w:rPr>
        <w:t>กับตรวจสอบฐานะทางการเงินและ</w:t>
      </w:r>
      <w:r w:rsidR="00205CFC" w:rsidRPr="008D30C6">
        <w:rPr>
          <w:rFonts w:ascii="TH SarabunPSK" w:hAnsi="TH SarabunPSK" w:cs="TH SarabunPSK" w:hint="cs"/>
          <w:b/>
          <w:bCs/>
          <w:spacing w:val="3"/>
          <w:cs/>
        </w:rPr>
        <w:t>การชำระราคาและส่งมอบหลักทรัพย์</w:t>
      </w:r>
      <w:r w:rsidRPr="008D30C6">
        <w:rPr>
          <w:rFonts w:ascii="TH SarabunPSK" w:hAnsi="TH SarabunPSK" w:cs="TH SarabunPSK"/>
          <w:b/>
          <w:bCs/>
          <w:spacing w:val="3"/>
          <w:cs/>
        </w:rPr>
        <w:t>ของสมาชิกและลูกค้า</w:t>
      </w:r>
      <w:r w:rsidR="007D3ED3" w:rsidRPr="008D30C6">
        <w:rPr>
          <w:rFonts w:ascii="TH SarabunPSK" w:hAnsi="TH SarabunPSK" w:cs="TH SarabunPSK" w:hint="cs"/>
          <w:spacing w:val="3"/>
          <w:cs/>
        </w:rPr>
        <w:t xml:space="preserve"> โดยอย่างน้อยต้องมี</w:t>
      </w:r>
      <w:r w:rsidRPr="008D30C6">
        <w:rPr>
          <w:rFonts w:ascii="TH SarabunPSK" w:hAnsi="TH SarabunPSK" w:cs="TH SarabunPSK"/>
          <w:spacing w:val="3"/>
          <w:cs/>
        </w:rPr>
        <w:t>การประเมินและติดตามฐานะทางการเงิน ความมั่นคงทางการเงิน และระบบบริหารความเสี่ยงของสมาชิก และมาตรการด</w:t>
      </w:r>
      <w:r w:rsidR="00AA7E6F" w:rsidRPr="008D30C6">
        <w:rPr>
          <w:rFonts w:ascii="TH SarabunPSK" w:hAnsi="TH SarabunPSK" w:cs="TH SarabunPSK" w:hint="cs"/>
          <w:spacing w:val="3"/>
          <w:cs/>
        </w:rPr>
        <w:t>ำ</w:t>
      </w:r>
      <w:r w:rsidRPr="008D30C6">
        <w:rPr>
          <w:rFonts w:ascii="TH SarabunPSK" w:hAnsi="TH SarabunPSK" w:cs="TH SarabunPSK"/>
          <w:spacing w:val="3"/>
          <w:cs/>
        </w:rPr>
        <w:t>เนินการเพื่อให้มั่นใจว่าฐานะทางการเงินและระบบการบริหารความเสี่ยงของสมาชิกเป็นไปตามกฎเกณฑ์ของส</w:t>
      </w:r>
      <w:r w:rsidR="00AA3891" w:rsidRPr="008D30C6">
        <w:rPr>
          <w:rFonts w:ascii="TH SarabunPSK" w:hAnsi="TH SarabunPSK" w:cs="TH SarabunPSK" w:hint="cs"/>
          <w:spacing w:val="3"/>
          <w:cs/>
        </w:rPr>
        <w:t>ำ</w:t>
      </w:r>
      <w:r w:rsidRPr="008D30C6">
        <w:rPr>
          <w:rFonts w:ascii="TH SarabunPSK" w:hAnsi="TH SarabunPSK" w:cs="TH SarabunPSK"/>
          <w:spacing w:val="3"/>
          <w:cs/>
        </w:rPr>
        <w:t>นักหักบัญชี</w:t>
      </w:r>
      <w:r w:rsidR="002A0574" w:rsidRPr="008D30C6">
        <w:rPr>
          <w:rFonts w:ascii="TH SarabunPSK" w:hAnsi="TH SarabunPSK" w:cs="TH SarabunPSK"/>
          <w:spacing w:val="3"/>
          <w:cs/>
        </w:rPr>
        <w:t xml:space="preserve"> </w:t>
      </w:r>
    </w:p>
    <w:p w14:paraId="0C2A2BE2" w14:textId="0DDF29F1" w:rsidR="0046667B" w:rsidRPr="008D30C6" w:rsidRDefault="0046667B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  <w:spacing w:val="3"/>
        </w:rPr>
      </w:pPr>
      <w:r w:rsidRPr="008D30C6">
        <w:rPr>
          <w:rFonts w:ascii="TH SarabunPSK" w:hAnsi="TH SarabunPSK" w:cs="TH SarabunPSK"/>
          <w:spacing w:val="3"/>
          <w:cs/>
        </w:rPr>
        <w:tab/>
      </w:r>
      <w:r w:rsidRPr="008D30C6">
        <w:rPr>
          <w:rFonts w:ascii="TH SarabunPSK" w:hAnsi="TH SarabunPSK" w:cs="TH SarabunPSK" w:hint="cs"/>
          <w:b/>
          <w:bCs/>
          <w:spacing w:val="3"/>
          <w:cs/>
        </w:rPr>
        <w:t>8.</w:t>
      </w:r>
      <w:r w:rsidR="004F4A89" w:rsidRPr="008D30C6">
        <w:rPr>
          <w:rFonts w:ascii="TH SarabunPSK" w:hAnsi="TH SarabunPSK" w:cs="TH SarabunPSK" w:hint="cs"/>
          <w:b/>
          <w:bCs/>
          <w:spacing w:val="3"/>
          <w:cs/>
        </w:rPr>
        <w:t>5</w:t>
      </w:r>
      <w:r w:rsidRPr="008D30C6">
        <w:rPr>
          <w:rFonts w:ascii="TH SarabunPSK" w:hAnsi="TH SarabunPSK" w:cs="TH SarabunPSK" w:hint="cs"/>
          <w:b/>
          <w:bCs/>
          <w:spacing w:val="3"/>
          <w:cs/>
        </w:rPr>
        <w:t xml:space="preserve"> </w:t>
      </w:r>
      <w:r w:rsidRPr="008D30C6">
        <w:rPr>
          <w:rFonts w:ascii="TH SarabunPSK" w:hAnsi="TH SarabunPSK" w:cs="TH SarabunPSK"/>
          <w:b/>
          <w:bCs/>
          <w:spacing w:val="3"/>
          <w:cs/>
        </w:rPr>
        <w:tab/>
      </w:r>
      <w:r w:rsidR="00DC2AEE" w:rsidRPr="008D30C6">
        <w:rPr>
          <w:rFonts w:ascii="TH SarabunPSK" w:hAnsi="TH SarabunPSK" w:cs="TH SarabunPSK"/>
          <w:b/>
          <w:bCs/>
          <w:spacing w:val="3"/>
          <w:cs/>
        </w:rPr>
        <w:t>การดูแลรักษาทรัพย์สินที่ได้รับมาหรือมีไว้เพื่อสมาชิก</w:t>
      </w:r>
      <w:r w:rsidR="00DC2AEE" w:rsidRPr="008D30C6">
        <w:rPr>
          <w:rFonts w:ascii="TH SarabunPSK" w:hAnsi="TH SarabunPSK" w:cs="TH SarabunPSK" w:hint="cs"/>
          <w:b/>
          <w:bCs/>
          <w:spacing w:val="3"/>
          <w:cs/>
        </w:rPr>
        <w:t xml:space="preserve"> </w:t>
      </w:r>
    </w:p>
    <w:p w14:paraId="7D17E63D" w14:textId="29CA7344" w:rsidR="00DC2AEE" w:rsidRPr="008D30C6" w:rsidRDefault="00DC2AEE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spacing w:val="3"/>
        </w:rPr>
      </w:pPr>
      <w:r w:rsidRPr="008D30C6">
        <w:rPr>
          <w:rFonts w:ascii="TH SarabunPSK" w:hAnsi="TH SarabunPSK" w:cs="TH SarabunPSK"/>
          <w:spacing w:val="3"/>
          <w:cs/>
        </w:rPr>
        <w:tab/>
      </w:r>
      <w:r w:rsidRPr="008D30C6">
        <w:rPr>
          <w:rFonts w:ascii="TH SarabunPSK" w:hAnsi="TH SarabunPSK" w:cs="TH SarabunPSK"/>
          <w:spacing w:val="3"/>
          <w:cs/>
        </w:rPr>
        <w:tab/>
        <w:t>8.6.1</w:t>
      </w:r>
      <w:r w:rsidRPr="008D30C6">
        <w:rPr>
          <w:rFonts w:ascii="TH SarabunPSK" w:hAnsi="TH SarabunPSK" w:cs="TH SarabunPSK"/>
          <w:spacing w:val="3"/>
          <w:cs/>
        </w:rPr>
        <w:tab/>
        <w:t>การ</w:t>
      </w:r>
      <w:r w:rsidR="00F11402" w:rsidRPr="008D30C6">
        <w:rPr>
          <w:rFonts w:ascii="TH SarabunPSK" w:hAnsi="TH SarabunPSK" w:cs="TH SarabunPSK"/>
          <w:spacing w:val="3"/>
          <w:cs/>
        </w:rPr>
        <w:t>จัดทำและเก็บรักษาบัญชีทรัพย์สินที่ได้รับมาหรือมีไว้เพื่อสมาชิก</w:t>
      </w:r>
    </w:p>
    <w:p w14:paraId="4A9D3677" w14:textId="6786382F" w:rsidR="002552E3" w:rsidRPr="008D30C6" w:rsidRDefault="005F0CE1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spacing w:val="-3"/>
        </w:rPr>
      </w:pPr>
      <w:r w:rsidRPr="008D30C6">
        <w:rPr>
          <w:rFonts w:ascii="TH SarabunPSK" w:hAnsi="TH SarabunPSK" w:cs="TH SarabunPSK"/>
          <w:spacing w:val="3"/>
          <w:cs/>
        </w:rPr>
        <w:tab/>
      </w:r>
      <w:r w:rsidRPr="008D30C6">
        <w:rPr>
          <w:rFonts w:ascii="TH SarabunPSK" w:hAnsi="TH SarabunPSK" w:cs="TH SarabunPSK"/>
          <w:spacing w:val="3"/>
          <w:cs/>
        </w:rPr>
        <w:tab/>
        <w:t>8.6.2</w:t>
      </w:r>
      <w:r w:rsidRPr="008D30C6">
        <w:rPr>
          <w:rFonts w:ascii="TH SarabunPSK" w:hAnsi="TH SarabunPSK" w:cs="TH SarabunPSK"/>
          <w:spacing w:val="3"/>
          <w:cs/>
        </w:rPr>
        <w:tab/>
        <w:t xml:space="preserve">การดูแลรักษาทรัพย์สินที่ได้รับมาหรือมีไว้เพื่อสมาชิก </w:t>
      </w:r>
      <w:r w:rsidR="000A717F" w:rsidRPr="008D30C6">
        <w:rPr>
          <w:rFonts w:ascii="TH SarabunPSK" w:hAnsi="TH SarabunPSK" w:cs="TH SarabunPSK"/>
          <w:spacing w:val="3"/>
          <w:cs/>
        </w:rPr>
        <w:t>ทั้ง</w:t>
      </w:r>
      <w:r w:rsidR="000A717F" w:rsidRPr="008D30C6">
        <w:rPr>
          <w:rFonts w:ascii="TH SarabunPSK" w:hAnsi="TH SarabunPSK" w:cs="TH SarabunPSK"/>
          <w:cs/>
        </w:rPr>
        <w:t xml:space="preserve">ทรัพย์สินประเภทเงิน </w:t>
      </w:r>
      <w:r w:rsidR="00F04AE2" w:rsidRPr="008D30C6">
        <w:rPr>
          <w:rFonts w:ascii="TH SarabunPSK" w:hAnsi="TH SarabunPSK" w:cs="TH SarabunPSK"/>
          <w:cs/>
        </w:rPr>
        <w:t>ทรัพย์สินประเภทหลักทรัพย์</w:t>
      </w:r>
      <w:r w:rsidR="00F04AE2" w:rsidRPr="008D30C6">
        <w:rPr>
          <w:rFonts w:ascii="TH SarabunPSK" w:hAnsi="TH SarabunPSK" w:cs="TH SarabunPSK"/>
          <w:b/>
          <w:bCs/>
          <w:cs/>
        </w:rPr>
        <w:t xml:space="preserve"> </w:t>
      </w:r>
      <w:r w:rsidR="00A34A41" w:rsidRPr="008D30C6">
        <w:rPr>
          <w:rFonts w:ascii="TH SarabunPSK" w:hAnsi="TH SarabunPSK" w:cs="TH SarabunPSK"/>
          <w:cs/>
        </w:rPr>
        <w:t>และ</w:t>
      </w:r>
      <w:r w:rsidR="00A34A41" w:rsidRPr="008D30C6">
        <w:rPr>
          <w:rFonts w:ascii="TH SarabunPSK" w:hAnsi="TH SarabunPSK" w:cs="TH SarabunPSK"/>
          <w:spacing w:val="-3"/>
          <w:cs/>
        </w:rPr>
        <w:t>ทรัพย์สินอื่น</w:t>
      </w:r>
      <w:r w:rsidR="00606A56" w:rsidRPr="008D30C6">
        <w:rPr>
          <w:rFonts w:ascii="TH SarabunPSK" w:hAnsi="TH SarabunPSK" w:cs="TH SarabunPSK"/>
          <w:spacing w:val="-3"/>
          <w:cs/>
        </w:rPr>
        <w:t xml:space="preserve"> รวมถึงการประเมิน</w:t>
      </w:r>
      <w:r w:rsidR="00572504" w:rsidRPr="008D30C6">
        <w:rPr>
          <w:rFonts w:ascii="TH SarabunPSK" w:hAnsi="TH SarabunPSK" w:cs="TH SarabunPSK"/>
          <w:spacing w:val="-3"/>
          <w:cs/>
        </w:rPr>
        <w:t>ความเสี่ยงของธนาคารพาณิชย์ ในกรณีที่</w:t>
      </w:r>
      <w:r w:rsidR="004D7D9E" w:rsidRPr="008D30C6">
        <w:rPr>
          <w:rFonts w:ascii="TH SarabunPSK" w:hAnsi="TH SarabunPSK" w:cs="TH SarabunPSK"/>
          <w:spacing w:val="-3"/>
          <w:cs/>
        </w:rPr>
        <w:t>ลงทุนหรือฝากทรัพย์สินไว้กับธนาคารพาณิชย์</w:t>
      </w:r>
    </w:p>
    <w:p w14:paraId="2677BDE6" w14:textId="3BA9D58E" w:rsidR="00A03853" w:rsidRPr="008D30C6" w:rsidRDefault="00A03853" w:rsidP="006F4148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before="240" w:line="233" w:lineRule="auto"/>
        <w:ind w:right="0" w:firstLine="0"/>
        <w:jc w:val="thaiDistribute"/>
        <w:rPr>
          <w:rFonts w:ascii="TH SarabunPSK" w:hAnsi="TH SarabunPSK" w:cs="TH SarabunPSK"/>
          <w:b/>
          <w:bCs/>
          <w:spacing w:val="-3"/>
        </w:rPr>
      </w:pPr>
      <w:r w:rsidRPr="008D30C6">
        <w:rPr>
          <w:rFonts w:ascii="TH SarabunPSK" w:hAnsi="TH SarabunPSK" w:cs="TH SarabunPSK" w:hint="cs"/>
          <w:b/>
          <w:bCs/>
          <w:spacing w:val="-3"/>
          <w:cs/>
        </w:rPr>
        <w:t>9.</w:t>
      </w:r>
      <w:r w:rsidRPr="008D30C6">
        <w:rPr>
          <w:rFonts w:ascii="TH SarabunPSK" w:hAnsi="TH SarabunPSK" w:cs="TH SarabunPSK"/>
          <w:b/>
          <w:bCs/>
          <w:spacing w:val="-3"/>
          <w:cs/>
        </w:rPr>
        <w:tab/>
      </w:r>
      <w:r w:rsidRPr="008D30C6">
        <w:rPr>
          <w:rFonts w:ascii="TH SarabunPSK" w:hAnsi="TH SarabunPSK" w:cs="TH SarabunPSK" w:hint="cs"/>
          <w:b/>
          <w:bCs/>
          <w:spacing w:val="-3"/>
          <w:cs/>
        </w:rPr>
        <w:t>ร่าง</w:t>
      </w:r>
      <w:r w:rsidR="00E936B6" w:rsidRPr="008D30C6">
        <w:rPr>
          <w:rFonts w:ascii="TH SarabunPSK" w:hAnsi="TH SarabunPSK" w:cs="TH SarabunPSK" w:hint="cs"/>
          <w:b/>
          <w:bCs/>
          <w:spacing w:val="-3"/>
          <w:cs/>
        </w:rPr>
        <w:t>หลัก</w:t>
      </w:r>
      <w:r w:rsidRPr="008D30C6">
        <w:rPr>
          <w:rFonts w:ascii="TH SarabunPSK" w:hAnsi="TH SarabunPSK" w:cs="TH SarabunPSK" w:hint="cs"/>
          <w:b/>
          <w:bCs/>
          <w:spacing w:val="-3"/>
          <w:cs/>
        </w:rPr>
        <w:t>เกณฑ์ที่เกี่ยวข้อง</w:t>
      </w:r>
      <w:r w:rsidR="00977D0B" w:rsidRPr="008D30C6">
        <w:rPr>
          <w:rFonts w:ascii="TH SarabunPSK" w:hAnsi="TH SarabunPSK" w:cs="TH SarabunPSK" w:hint="cs"/>
          <w:b/>
          <w:bCs/>
          <w:spacing w:val="-3"/>
          <w:cs/>
        </w:rPr>
        <w:t>ของสำนักหักบัญชี</w:t>
      </w:r>
    </w:p>
    <w:p w14:paraId="094C1E23" w14:textId="15A79817" w:rsidR="00B0333E" w:rsidRPr="008D30C6" w:rsidRDefault="00B0333E" w:rsidP="006F4148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  <w:spacing w:val="-3"/>
        </w:rPr>
      </w:pPr>
      <w:r w:rsidRPr="008D30C6">
        <w:rPr>
          <w:rFonts w:ascii="TH SarabunPSK" w:hAnsi="TH SarabunPSK" w:cs="TH SarabunPSK"/>
          <w:b/>
          <w:bCs/>
          <w:spacing w:val="-3"/>
        </w:rPr>
        <w:tab/>
      </w:r>
      <w:r w:rsidR="00C962C3" w:rsidRPr="008D30C6">
        <w:rPr>
          <w:rFonts w:ascii="TH SarabunPSK" w:hAnsi="TH SarabunPSK" w:cs="TH SarabunPSK"/>
          <w:b/>
          <w:bCs/>
          <w:spacing w:val="-3"/>
          <w:cs/>
        </w:rPr>
        <w:tab/>
      </w:r>
      <w:r w:rsidRPr="008D30C6">
        <w:rPr>
          <w:rFonts w:ascii="TH SarabunPSK" w:hAnsi="TH SarabunPSK" w:cs="TH SarabunPSK"/>
          <w:cs/>
        </w:rPr>
        <w:t>ให้ระบุ</w:t>
      </w:r>
      <w:r w:rsidR="00C82AF5" w:rsidRPr="008D30C6">
        <w:rPr>
          <w:rFonts w:ascii="TH SarabunPSK" w:hAnsi="TH SarabunPSK" w:cs="TH SarabunPSK" w:hint="cs"/>
          <w:cs/>
        </w:rPr>
        <w:t>ร่างหลักเกณฑ์ที่เกี่ยวข้อง</w:t>
      </w:r>
      <w:r w:rsidR="001D1C05" w:rsidRPr="008D30C6">
        <w:rPr>
          <w:rFonts w:ascii="TH SarabunPSK" w:hAnsi="TH SarabunPSK" w:cs="TH SarabunPSK" w:hint="cs"/>
          <w:cs/>
        </w:rPr>
        <w:t xml:space="preserve"> โดยอย่างน้อยต้องครอบคลุมเรื่องดังต่อไปนี้ </w:t>
      </w:r>
    </w:p>
    <w:p w14:paraId="623778D0" w14:textId="66F93CDB" w:rsidR="00B0333E" w:rsidRPr="008D30C6" w:rsidRDefault="00916AFE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 w:hint="cs"/>
          <w:b/>
          <w:bCs/>
          <w:spacing w:val="-3"/>
          <w:cs/>
        </w:rPr>
        <w:tab/>
      </w:r>
      <w:r w:rsidR="00920CE7" w:rsidRPr="008D30C6">
        <w:rPr>
          <w:rFonts w:ascii="TH SarabunPSK" w:hAnsi="TH SarabunPSK" w:cs="TH SarabunPSK" w:hint="cs"/>
          <w:b/>
          <w:bCs/>
          <w:spacing w:val="-3"/>
          <w:cs/>
        </w:rPr>
        <w:t>9.1</w:t>
      </w:r>
      <w:r w:rsidR="00B0333E" w:rsidRPr="008D30C6">
        <w:rPr>
          <w:rFonts w:ascii="TH SarabunPSK" w:hAnsi="TH SarabunPSK" w:cs="TH SarabunPSK" w:hint="cs"/>
          <w:b/>
          <w:bCs/>
          <w:cs/>
        </w:rPr>
        <w:tab/>
        <w:t xml:space="preserve">สมาชิก </w:t>
      </w:r>
      <w:r w:rsidR="00A25408" w:rsidRPr="008D30C6">
        <w:rPr>
          <w:rFonts w:ascii="TH SarabunPSK" w:hAnsi="TH SarabunPSK" w:cs="TH SarabunPSK" w:hint="cs"/>
          <w:cs/>
        </w:rPr>
        <w:t>ห</w:t>
      </w:r>
      <w:r w:rsidR="0036319C" w:rsidRPr="008D30C6">
        <w:rPr>
          <w:rFonts w:ascii="TH SarabunPSK" w:hAnsi="TH SarabunPSK" w:cs="TH SarabunPSK" w:hint="cs"/>
          <w:cs/>
        </w:rPr>
        <w:t>ลักเกณฑ์ใน</w:t>
      </w:r>
      <w:r w:rsidR="00B0333E" w:rsidRPr="008D30C6">
        <w:rPr>
          <w:rFonts w:ascii="TH SarabunPSK" w:hAnsi="TH SarabunPSK" w:cs="TH SarabunPSK" w:hint="cs"/>
          <w:cs/>
        </w:rPr>
        <w:t>การรับสมาชิก การกำกับดูแล</w:t>
      </w:r>
      <w:r w:rsidR="001132C2" w:rsidRPr="008D30C6">
        <w:rPr>
          <w:rFonts w:ascii="TH SarabunPSK" w:hAnsi="TH SarabunPSK" w:cs="TH SarabunPSK" w:hint="cs"/>
          <w:cs/>
        </w:rPr>
        <w:t>ให้</w:t>
      </w:r>
      <w:r w:rsidR="00B0333E" w:rsidRPr="008D30C6">
        <w:rPr>
          <w:rFonts w:ascii="TH SarabunPSK" w:hAnsi="TH SarabunPSK" w:cs="TH SarabunPSK" w:hint="cs"/>
          <w:cs/>
        </w:rPr>
        <w:t>สมาชิก</w:t>
      </w:r>
      <w:r w:rsidR="001132C2" w:rsidRPr="008D30C6">
        <w:rPr>
          <w:rFonts w:ascii="TH SarabunPSK" w:hAnsi="TH SarabunPSK" w:cs="TH SarabunPSK" w:hint="cs"/>
          <w:cs/>
        </w:rPr>
        <w:t>ปฏิบัติตามระเบียบหรือข้อบังคับ</w:t>
      </w:r>
      <w:r w:rsidR="00B0333E" w:rsidRPr="008D30C6">
        <w:rPr>
          <w:rFonts w:ascii="TH SarabunPSK" w:hAnsi="TH SarabunPSK" w:cs="TH SarabunPSK" w:hint="cs"/>
          <w:cs/>
        </w:rPr>
        <w:t xml:space="preserve"> </w:t>
      </w:r>
      <w:r w:rsidR="00933E98" w:rsidRPr="008D30C6">
        <w:rPr>
          <w:rFonts w:ascii="TH SarabunPSK" w:hAnsi="TH SarabunPSK" w:cs="TH SarabunPSK"/>
          <w:cs/>
        </w:rPr>
        <w:br/>
      </w:r>
      <w:r w:rsidR="00933E98" w:rsidRPr="008D30C6">
        <w:rPr>
          <w:rFonts w:ascii="TH SarabunPSK" w:hAnsi="TH SarabunPSK" w:cs="TH SarabunPSK" w:hint="cs"/>
          <w:cs/>
        </w:rPr>
        <w:t>การลงโทษ</w:t>
      </w:r>
      <w:r w:rsidR="00DD0F8B" w:rsidRPr="008D30C6">
        <w:rPr>
          <w:rFonts w:ascii="TH SarabunPSK" w:hAnsi="TH SarabunPSK" w:cs="TH SarabunPSK" w:hint="cs"/>
          <w:cs/>
        </w:rPr>
        <w:t>สมาชิกที่ฝ่าฝืนหรือไม่ปฏิบัติตามระเบียบหรือข้อบังคับ</w:t>
      </w:r>
      <w:r w:rsidR="00B0333E" w:rsidRPr="008D30C6">
        <w:rPr>
          <w:rFonts w:ascii="TH SarabunPSK" w:hAnsi="TH SarabunPSK" w:cs="TH SarabunPSK" w:hint="cs"/>
          <w:cs/>
        </w:rPr>
        <w:t xml:space="preserve"> </w:t>
      </w:r>
    </w:p>
    <w:p w14:paraId="5ECFD643" w14:textId="3355F6A1" w:rsidR="00A25408" w:rsidRPr="008D30C6" w:rsidRDefault="00A25408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 w:rsidRPr="008D30C6">
        <w:rPr>
          <w:rFonts w:ascii="TH SarabunPSK" w:hAnsi="TH SarabunPSK" w:cs="TH SarabunPSK"/>
          <w:b/>
          <w:bCs/>
          <w:cs/>
        </w:rPr>
        <w:tab/>
      </w:r>
      <w:r w:rsidRPr="008D30C6">
        <w:rPr>
          <w:rFonts w:ascii="TH SarabunPSK" w:hAnsi="TH SarabunPSK" w:cs="TH SarabunPSK" w:hint="cs"/>
          <w:b/>
          <w:bCs/>
          <w:cs/>
        </w:rPr>
        <w:t xml:space="preserve">9.2 </w:t>
      </w:r>
      <w:r w:rsidRPr="008D30C6">
        <w:rPr>
          <w:rFonts w:ascii="TH SarabunPSK" w:hAnsi="TH SarabunPSK" w:cs="TH SarabunPSK"/>
          <w:b/>
          <w:bCs/>
          <w:cs/>
        </w:rPr>
        <w:tab/>
      </w:r>
      <w:r w:rsidR="00C10E1C" w:rsidRPr="008D30C6">
        <w:rPr>
          <w:rFonts w:ascii="TH SarabunPSK" w:hAnsi="TH SarabunPSK" w:cs="TH SarabunPSK" w:hint="cs"/>
          <w:b/>
          <w:bCs/>
          <w:cs/>
        </w:rPr>
        <w:t>การบริหารความเสี่ยง</w:t>
      </w:r>
    </w:p>
    <w:p w14:paraId="36B54DFF" w14:textId="2DBFC129" w:rsidR="007A0830" w:rsidRPr="008D30C6" w:rsidRDefault="007A0830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 w:rsidRPr="008D30C6">
        <w:rPr>
          <w:rFonts w:ascii="TH SarabunPSK" w:hAnsi="TH SarabunPSK" w:cs="TH SarabunPSK"/>
          <w:b/>
          <w:bCs/>
          <w:cs/>
        </w:rPr>
        <w:tab/>
      </w:r>
      <w:r w:rsidRPr="008D30C6">
        <w:rPr>
          <w:rFonts w:ascii="TH SarabunPSK" w:hAnsi="TH SarabunPSK" w:cs="TH SarabunPSK" w:hint="cs"/>
          <w:b/>
          <w:bCs/>
          <w:cs/>
        </w:rPr>
        <w:t>9.3</w:t>
      </w:r>
      <w:r w:rsidRPr="008D30C6">
        <w:rPr>
          <w:rFonts w:ascii="TH SarabunPSK" w:hAnsi="TH SarabunPSK" w:cs="TH SarabunPSK"/>
          <w:b/>
          <w:bCs/>
          <w:cs/>
        </w:rPr>
        <w:tab/>
      </w:r>
      <w:r w:rsidRPr="008D30C6">
        <w:rPr>
          <w:rFonts w:ascii="TH SarabunPSK" w:hAnsi="TH SarabunPSK" w:cs="TH SarabunPSK" w:hint="cs"/>
          <w:b/>
          <w:bCs/>
          <w:cs/>
        </w:rPr>
        <w:t>การชำระราคาและส่งมอบหลักทรัพย์</w:t>
      </w:r>
      <w:r w:rsidR="00BF7336" w:rsidRPr="008D30C6">
        <w:rPr>
          <w:rFonts w:ascii="TH SarabunPSK" w:hAnsi="TH SarabunPSK" w:cs="TH SarabunPSK" w:hint="cs"/>
          <w:b/>
          <w:bCs/>
          <w:cs/>
        </w:rPr>
        <w:t xml:space="preserve"> และการวางหลักประกัน</w:t>
      </w:r>
    </w:p>
    <w:p w14:paraId="3F530705" w14:textId="2FC5F7A6" w:rsidR="00BF7336" w:rsidRPr="008D30C6" w:rsidRDefault="00BF7336" w:rsidP="006F4148">
      <w:pPr>
        <w:pStyle w:val="BodyTextIndent"/>
        <w:tabs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 w:rsidRPr="008D30C6">
        <w:rPr>
          <w:rFonts w:ascii="TH SarabunPSK" w:hAnsi="TH SarabunPSK" w:cs="TH SarabunPSK"/>
          <w:b/>
          <w:bCs/>
          <w:cs/>
        </w:rPr>
        <w:tab/>
      </w:r>
      <w:r w:rsidRPr="008D30C6">
        <w:rPr>
          <w:rFonts w:ascii="TH SarabunPSK" w:hAnsi="TH SarabunPSK" w:cs="TH SarabunPSK" w:hint="cs"/>
          <w:b/>
          <w:bCs/>
          <w:cs/>
        </w:rPr>
        <w:t>9.4</w:t>
      </w:r>
      <w:r w:rsidRPr="008D30C6">
        <w:rPr>
          <w:rFonts w:ascii="TH SarabunPSK" w:hAnsi="TH SarabunPSK" w:cs="TH SarabunPSK"/>
          <w:b/>
          <w:bCs/>
          <w:cs/>
        </w:rPr>
        <w:tab/>
      </w:r>
      <w:r w:rsidRPr="008D30C6">
        <w:rPr>
          <w:rFonts w:ascii="TH SarabunPSK" w:hAnsi="TH SarabunPSK" w:cs="TH SarabunPSK" w:hint="cs"/>
          <w:b/>
          <w:bCs/>
          <w:cs/>
        </w:rPr>
        <w:t>การ</w:t>
      </w:r>
      <w:r w:rsidR="00FA7EA3" w:rsidRPr="008D30C6">
        <w:rPr>
          <w:rFonts w:ascii="TH SarabunPSK" w:hAnsi="TH SarabunPSK" w:cs="TH SarabunPSK" w:hint="cs"/>
          <w:b/>
          <w:bCs/>
          <w:cs/>
        </w:rPr>
        <w:t>ดำเนินการกรณีมีการ</w:t>
      </w:r>
      <w:r w:rsidRPr="008D30C6">
        <w:rPr>
          <w:rFonts w:ascii="TH SarabunPSK" w:hAnsi="TH SarabunPSK" w:cs="TH SarabunPSK" w:hint="cs"/>
          <w:b/>
          <w:bCs/>
          <w:cs/>
        </w:rPr>
        <w:t>ผิดนัดชำระราคาและส่งมอบหลักทรัพย์</w:t>
      </w:r>
    </w:p>
    <w:p w14:paraId="115DAD8A" w14:textId="77777777" w:rsidR="002A1855" w:rsidRPr="008D30C6" w:rsidRDefault="00874B4A" w:rsidP="006F4148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</w:rPr>
      </w:pPr>
      <w:r w:rsidRPr="008D30C6">
        <w:rPr>
          <w:rFonts w:ascii="TH SarabunPSK" w:hAnsi="TH SarabunPSK" w:cs="TH SarabunPSK"/>
          <w:b/>
          <w:bCs/>
          <w:cs/>
        </w:rPr>
        <w:tab/>
      </w:r>
      <w:r w:rsidR="00E843E9" w:rsidRPr="008D30C6">
        <w:rPr>
          <w:rFonts w:ascii="TH SarabunPSK" w:hAnsi="TH SarabunPSK" w:cs="TH SarabunPSK"/>
          <w:b/>
          <w:bCs/>
          <w:cs/>
        </w:rPr>
        <w:tab/>
      </w:r>
      <w:r w:rsidRPr="008D30C6">
        <w:rPr>
          <w:rFonts w:ascii="TH SarabunPSK" w:hAnsi="TH SarabunPSK" w:cs="TH SarabunPSK" w:hint="cs"/>
          <w:b/>
          <w:bCs/>
          <w:cs/>
        </w:rPr>
        <w:t>9.5</w:t>
      </w:r>
      <w:r w:rsidRPr="008D30C6">
        <w:rPr>
          <w:rFonts w:ascii="TH SarabunPSK" w:hAnsi="TH SarabunPSK" w:cs="TH SarabunPSK"/>
          <w:b/>
          <w:bCs/>
          <w:cs/>
        </w:rPr>
        <w:tab/>
      </w:r>
      <w:r w:rsidR="00F94C23" w:rsidRPr="008D30C6">
        <w:rPr>
          <w:rFonts w:ascii="TH SarabunPSK" w:hAnsi="TH SarabunPSK" w:cs="TH SarabunPSK" w:hint="cs"/>
          <w:b/>
          <w:bCs/>
          <w:cs/>
        </w:rPr>
        <w:t xml:space="preserve">เงินกองทุน </w:t>
      </w:r>
      <w:r w:rsidR="00F94C23" w:rsidRPr="008D30C6">
        <w:rPr>
          <w:rFonts w:ascii="TH SarabunPSK" w:hAnsi="TH SarabunPSK" w:cs="TH SarabunPSK"/>
          <w:b/>
          <w:bCs/>
        </w:rPr>
        <w:t>clearing fund</w:t>
      </w:r>
    </w:p>
    <w:p w14:paraId="04E58769" w14:textId="7DF73FF6" w:rsidR="00E843E9" w:rsidRPr="008D30C6" w:rsidRDefault="00422178" w:rsidP="006F4148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  <w:b/>
          <w:bCs/>
          <w:spacing w:val="3"/>
        </w:rPr>
      </w:pPr>
      <w:r w:rsidRPr="008D30C6">
        <w:rPr>
          <w:rFonts w:ascii="TH SarabunPSK" w:hAnsi="TH SarabunPSK" w:cs="TH SarabunPSK"/>
          <w:b/>
          <w:bCs/>
          <w:cs/>
        </w:rPr>
        <w:tab/>
      </w:r>
      <w:r w:rsidRPr="008D30C6">
        <w:rPr>
          <w:rFonts w:ascii="TH SarabunPSK" w:hAnsi="TH SarabunPSK" w:cs="TH SarabunPSK"/>
          <w:b/>
          <w:bCs/>
          <w:cs/>
        </w:rPr>
        <w:tab/>
      </w:r>
      <w:r w:rsidRPr="008D30C6">
        <w:rPr>
          <w:rFonts w:ascii="TH SarabunPSK" w:hAnsi="TH SarabunPSK" w:cs="TH SarabunPSK" w:hint="cs"/>
          <w:b/>
          <w:bCs/>
          <w:cs/>
        </w:rPr>
        <w:t>9.6</w:t>
      </w:r>
      <w:r w:rsidRPr="008D30C6">
        <w:rPr>
          <w:rFonts w:ascii="TH SarabunPSK" w:hAnsi="TH SarabunPSK" w:cs="TH SarabunPSK"/>
          <w:b/>
          <w:bCs/>
          <w:cs/>
        </w:rPr>
        <w:tab/>
      </w:r>
      <w:r w:rsidRPr="008D30C6">
        <w:rPr>
          <w:rFonts w:ascii="TH SarabunPSK" w:hAnsi="TH SarabunPSK" w:cs="TH SarabunPSK" w:hint="cs"/>
          <w:b/>
          <w:bCs/>
          <w:spacing w:val="-3"/>
          <w:cs/>
        </w:rPr>
        <w:t>เหตุขัดข้องที่มีผลกระทบต่อ</w:t>
      </w:r>
      <w:r w:rsidR="00063A48" w:rsidRPr="008D30C6">
        <w:rPr>
          <w:rFonts w:ascii="TH SarabunPSK" w:hAnsi="TH SarabunPSK" w:cs="TH SarabunPSK" w:hint="cs"/>
          <w:b/>
          <w:bCs/>
          <w:spacing w:val="-3"/>
          <w:cs/>
        </w:rPr>
        <w:t>การดำเนินงานของสำนักหักบัญ</w:t>
      </w:r>
      <w:r w:rsidR="00A236C2" w:rsidRPr="008D30C6">
        <w:rPr>
          <w:rFonts w:ascii="TH SarabunPSK" w:hAnsi="TH SarabunPSK" w:cs="TH SarabunPSK" w:hint="cs"/>
          <w:b/>
          <w:bCs/>
          <w:spacing w:val="-3"/>
          <w:cs/>
        </w:rPr>
        <w:t>ชี</w:t>
      </w:r>
    </w:p>
    <w:p w14:paraId="6BDE3DCC" w14:textId="59826E64" w:rsidR="00CC019D" w:rsidRPr="008D30C6" w:rsidRDefault="00E843E9" w:rsidP="006F4148">
      <w:pPr>
        <w:pStyle w:val="BodyTextIndent"/>
        <w:tabs>
          <w:tab w:val="left" w:pos="284"/>
          <w:tab w:val="left" w:pos="709"/>
          <w:tab w:val="left" w:pos="1134"/>
          <w:tab w:val="left" w:pos="1701"/>
        </w:tabs>
        <w:spacing w:line="233" w:lineRule="auto"/>
        <w:ind w:right="0" w:firstLine="0"/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b/>
          <w:bCs/>
          <w:spacing w:val="3"/>
          <w:cs/>
        </w:rPr>
        <w:lastRenderedPageBreak/>
        <w:tab/>
      </w:r>
      <w:r w:rsidR="00C962C3" w:rsidRPr="008D30C6">
        <w:rPr>
          <w:rFonts w:ascii="TH SarabunPSK" w:hAnsi="TH SarabunPSK" w:cs="TH SarabunPSK"/>
          <w:b/>
          <w:bCs/>
          <w:spacing w:val="3"/>
          <w:cs/>
        </w:rPr>
        <w:tab/>
      </w:r>
      <w:r w:rsidR="00E916BE" w:rsidRPr="008D30C6">
        <w:rPr>
          <w:rFonts w:ascii="TH SarabunPSK" w:hAnsi="TH SarabunPSK" w:cs="TH SarabunPSK" w:hint="cs"/>
          <w:spacing w:val="3"/>
          <w:cs/>
        </w:rPr>
        <w:t xml:space="preserve">ทั้งนี้ </w:t>
      </w:r>
      <w:r w:rsidR="00F67EC3" w:rsidRPr="008D30C6">
        <w:rPr>
          <w:rFonts w:ascii="TH SarabunPSK" w:hAnsi="TH SarabunPSK" w:cs="TH SarabunPSK"/>
          <w:spacing w:val="3"/>
          <w:cs/>
        </w:rPr>
        <w:t>ผู้ได้รับใบอนุญาตจะเริ่มประกอบการเป็นสำนักหักบัญชีได้ต่อเมื่อ</w:t>
      </w:r>
      <w:r w:rsidRPr="008D30C6">
        <w:rPr>
          <w:rFonts w:ascii="TH SarabunPSK" w:hAnsi="TH SarabunPSK" w:cs="TH SarabunPSK"/>
          <w:spacing w:val="3"/>
          <w:cs/>
        </w:rPr>
        <w:t>กฎเกณฑ์ของสำนักหักบัญชี</w:t>
      </w:r>
      <w:r w:rsidR="002A1855" w:rsidRPr="008D30C6">
        <w:rPr>
          <w:rFonts w:ascii="TH SarabunPSK" w:hAnsi="TH SarabunPSK" w:cs="TH SarabunPSK"/>
          <w:spacing w:val="3"/>
          <w:cs/>
        </w:rPr>
        <w:br/>
      </w:r>
      <w:r w:rsidRPr="008D30C6">
        <w:rPr>
          <w:rFonts w:ascii="TH SarabunPSK" w:hAnsi="TH SarabunPSK" w:cs="TH SarabunPSK"/>
          <w:spacing w:val="3"/>
          <w:cs/>
        </w:rPr>
        <w:t>ที่จำเป็นต้องมี</w:t>
      </w:r>
      <w:r w:rsidR="00804B45" w:rsidRPr="008D30C6">
        <w:rPr>
          <w:rFonts w:ascii="TH SarabunPSK" w:hAnsi="TH SarabunPSK" w:cs="TH SarabunPSK" w:hint="cs"/>
          <w:spacing w:val="3"/>
          <w:cs/>
        </w:rPr>
        <w:t>เพื่อให้</w:t>
      </w:r>
      <w:r w:rsidR="00804B45" w:rsidRPr="008D30C6">
        <w:rPr>
          <w:rFonts w:ascii="TH SarabunPSK" w:hAnsi="TH SarabunPSK" w:cs="TH SarabunPSK"/>
          <w:cs/>
        </w:rPr>
        <w:t>มีระบบงานที่มีความพร้อมในการประกอบการ</w:t>
      </w:r>
      <w:r w:rsidRPr="008D30C6">
        <w:rPr>
          <w:rFonts w:ascii="TH SarabunPSK" w:hAnsi="TH SarabunPSK" w:cs="TH SarabunPSK"/>
          <w:spacing w:val="3"/>
          <w:cs/>
        </w:rPr>
        <w:t xml:space="preserve"> ต้องได้รับความเห็นชอบจากคณะกรรมการกำกับตลาดทุน</w:t>
      </w:r>
      <w:r w:rsidR="00163A28" w:rsidRPr="008D30C6">
        <w:rPr>
          <w:rFonts w:ascii="TH SarabunPSK" w:hAnsi="TH SarabunPSK" w:cs="TH SarabunPSK" w:hint="cs"/>
          <w:spacing w:val="3"/>
          <w:cs/>
        </w:rPr>
        <w:t>ก่อน</w:t>
      </w:r>
      <w:r w:rsidR="00CC019D" w:rsidRPr="008D30C6">
        <w:rPr>
          <w:rFonts w:ascii="TH SarabunPSK" w:hAnsi="TH SarabunPSK" w:cs="TH SarabunPSK"/>
          <w:cs/>
        </w:rPr>
        <w:br w:type="page"/>
      </w:r>
    </w:p>
    <w:p w14:paraId="09EBED84" w14:textId="2B86DD77" w:rsidR="00AF02D3" w:rsidRPr="008D30C6" w:rsidRDefault="00AF02D3" w:rsidP="006F4148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tabs>
          <w:tab w:val="left" w:pos="709"/>
          <w:tab w:val="left" w:pos="1134"/>
          <w:tab w:val="left" w:pos="1701"/>
        </w:tabs>
        <w:ind w:left="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D30C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204DFF" w:rsidRPr="008D30C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D30C6">
        <w:rPr>
          <w:rFonts w:ascii="TH SarabunPSK" w:hAnsi="TH SarabunPSK" w:cs="TH SarabunPSK"/>
          <w:b/>
          <w:bCs/>
          <w:sz w:val="32"/>
          <w:szCs w:val="32"/>
          <w:cs/>
        </w:rPr>
        <w:t xml:space="preserve"> :  </w:t>
      </w:r>
      <w:r w:rsidR="00EE200B" w:rsidRPr="008D30C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ข้อมูลเพิ่มเติม </w:t>
      </w:r>
      <w:r w:rsidR="00984165" w:rsidRPr="008D30C6">
        <w:rPr>
          <w:rFonts w:ascii="TH SarabunPSK" w:hAnsi="TH SarabunPSK" w:cs="TH SarabunPSK"/>
          <w:b/>
          <w:bCs/>
          <w:sz w:val="32"/>
          <w:szCs w:val="32"/>
          <w:cs/>
        </w:rPr>
        <w:t>กรณี</w:t>
      </w:r>
      <w:r w:rsidRPr="008D30C6">
        <w:rPr>
          <w:rFonts w:ascii="TH SarabunPSK" w:hAnsi="TH SarabunPSK" w:cs="TH SarabunPSK"/>
          <w:b/>
          <w:bCs/>
          <w:sz w:val="32"/>
          <w:szCs w:val="32"/>
          <w:cs/>
        </w:rPr>
        <w:t>ผู้ขอรับใบอนุญาตที่ประกอบธุรกิจอื่</w:t>
      </w:r>
      <w:r w:rsidR="00673822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14:paraId="5FC99B91" w14:textId="77777777" w:rsidR="00AF02D3" w:rsidRPr="008D30C6" w:rsidRDefault="00AF02D3" w:rsidP="006F4148">
      <w:pPr>
        <w:tabs>
          <w:tab w:val="left" w:pos="709"/>
          <w:tab w:val="left" w:pos="1134"/>
          <w:tab w:val="left" w:pos="1276"/>
          <w:tab w:val="left" w:pos="1701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</w:p>
    <w:p w14:paraId="790F5BAF" w14:textId="646EB4E6" w:rsidR="00704C3E" w:rsidRPr="008D30C6" w:rsidRDefault="002C477F" w:rsidP="006F4148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0A09EA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855B8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C35E1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ความเพียงพอของ</w:t>
      </w:r>
      <w:r w:rsidR="00704C3E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เงินทุน</w:t>
      </w:r>
      <w:r w:rsidR="00CC35E1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833B82D" w14:textId="7B270C2A" w:rsidR="002855B8" w:rsidRPr="008D30C6" w:rsidRDefault="00704C3E" w:rsidP="006F4148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2C477F" w:rsidRPr="008D30C6">
        <w:rPr>
          <w:rFonts w:ascii="TH SarabunPSK" w:hAnsi="TH SarabunPSK" w:cs="TH SarabunPSK" w:hint="cs"/>
          <w:sz w:val="32"/>
          <w:szCs w:val="32"/>
          <w:cs/>
        </w:rPr>
        <w:t>10</w:t>
      </w:r>
      <w:r w:rsidR="00017447" w:rsidRPr="008D30C6">
        <w:rPr>
          <w:rFonts w:ascii="TH SarabunPSK" w:hAnsi="TH SarabunPSK" w:cs="TH SarabunPSK" w:hint="cs"/>
          <w:sz w:val="32"/>
          <w:szCs w:val="32"/>
          <w:cs/>
        </w:rPr>
        <w:t>.1</w:t>
      </w:r>
      <w:r w:rsidR="00491AB4" w:rsidRPr="008D30C6">
        <w:rPr>
          <w:rFonts w:ascii="TH SarabunPSK" w:hAnsi="TH SarabunPSK" w:cs="TH SarabunPSK"/>
          <w:sz w:val="32"/>
          <w:szCs w:val="32"/>
          <w:cs/>
        </w:rPr>
        <w:tab/>
      </w:r>
      <w:r w:rsidR="00491AB4"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09EA" w:rsidRPr="008D30C6">
        <w:rPr>
          <w:rFonts w:ascii="TH SarabunPSK" w:hAnsi="TH SarabunPSK" w:cs="TH SarabunPSK" w:hint="cs"/>
          <w:sz w:val="32"/>
          <w:szCs w:val="32"/>
          <w:cs/>
        </w:rPr>
        <w:t>ให้ระบุข้อมูลที่</w:t>
      </w:r>
      <w:r w:rsidR="003C4B5A" w:rsidRPr="008D30C6">
        <w:rPr>
          <w:rFonts w:ascii="TH SarabunPSK" w:hAnsi="TH SarabunPSK" w:cs="TH SarabunPSK"/>
          <w:sz w:val="32"/>
          <w:szCs w:val="32"/>
          <w:cs/>
        </w:rPr>
        <w:t>แสดงได้ว่าทุนจดทะเบียน</w:t>
      </w:r>
      <w:r w:rsidR="00CD5285" w:rsidRPr="008D30C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3C4B5A" w:rsidRPr="008D30C6">
        <w:rPr>
          <w:rFonts w:ascii="TH SarabunPSK" w:hAnsi="TH SarabunPSK" w:cs="TH SarabunPSK"/>
          <w:sz w:val="32"/>
          <w:szCs w:val="32"/>
          <w:cs/>
        </w:rPr>
        <w:t>ชำระแล้ว</w:t>
      </w:r>
      <w:r w:rsidR="00CD5285" w:rsidRPr="008D30C6">
        <w:rPr>
          <w:rFonts w:ascii="TH SarabunPSK" w:hAnsi="TH SarabunPSK" w:cs="TH SarabunPSK" w:hint="cs"/>
          <w:sz w:val="32"/>
          <w:szCs w:val="32"/>
          <w:cs/>
        </w:rPr>
        <w:t>/</w:t>
      </w:r>
      <w:r w:rsidR="007B64F3" w:rsidRPr="008D30C6">
        <w:rPr>
          <w:rFonts w:ascii="TH SarabunPSK" w:hAnsi="TH SarabunPSK" w:cs="TH SarabunPSK"/>
          <w:sz w:val="32"/>
          <w:szCs w:val="32"/>
          <w:cs/>
        </w:rPr>
        <w:t>ส่วนของเจ้าของ</w:t>
      </w:r>
      <w:r w:rsidR="007B64F3" w:rsidRPr="008D30C6">
        <w:rPr>
          <w:rFonts w:ascii="TH SarabunPSK" w:hAnsi="TH SarabunPSK" w:cs="TH SarabunPSK" w:hint="cs"/>
          <w:sz w:val="32"/>
          <w:szCs w:val="32"/>
          <w:cs/>
        </w:rPr>
        <w:t>/</w:t>
      </w:r>
      <w:r w:rsidR="009D5682" w:rsidRPr="008D30C6">
        <w:rPr>
          <w:rFonts w:ascii="TH SarabunPSK" w:hAnsi="TH SarabunPSK" w:cs="TH SarabunPSK"/>
          <w:sz w:val="32"/>
          <w:szCs w:val="32"/>
          <w:cs/>
        </w:rPr>
        <w:t>ทุนในการดำเนินงาน</w:t>
      </w:r>
      <w:r w:rsidR="003C4B5A" w:rsidRPr="008D30C6">
        <w:rPr>
          <w:rFonts w:ascii="TH SarabunPSK" w:hAnsi="TH SarabunPSK" w:cs="TH SarabunPSK"/>
          <w:sz w:val="32"/>
          <w:szCs w:val="32"/>
          <w:cs/>
        </w:rPr>
        <w:t>ที่มีอยู่ มีจำนวนที่เพียงพอสำหรับการประกอบธุรกิจอื่นดังกล่าว และมีส่วนเพิ่มที่ไม่น้อยกว่า 300 ล้านบาท</w:t>
      </w:r>
      <w:r w:rsidR="00D64D83" w:rsidRPr="008D30C6">
        <w:rPr>
          <w:rFonts w:ascii="TH SarabunPSK" w:hAnsi="TH SarabunPSK" w:cs="TH SarabunPSK" w:hint="cs"/>
          <w:sz w:val="32"/>
          <w:szCs w:val="32"/>
          <w:cs/>
        </w:rPr>
        <w:t>สำหรับประกอบการเป็น</w:t>
      </w:r>
      <w:r w:rsidR="00A82D31" w:rsidRPr="008D30C6">
        <w:rPr>
          <w:rFonts w:ascii="TH SarabunPSK" w:hAnsi="TH SarabunPSK" w:cs="TH SarabunPSK" w:hint="cs"/>
          <w:sz w:val="32"/>
          <w:szCs w:val="32"/>
          <w:cs/>
        </w:rPr>
        <w:t>สำนักหักบัญชี</w:t>
      </w:r>
    </w:p>
    <w:p w14:paraId="27409E2D" w14:textId="17FA5900" w:rsidR="00017447" w:rsidRPr="008D30C6" w:rsidRDefault="00017447" w:rsidP="006F4148">
      <w:pPr>
        <w:tabs>
          <w:tab w:val="left" w:pos="709"/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491AB4" w:rsidRPr="008D30C6">
        <w:rPr>
          <w:rFonts w:ascii="TH SarabunPSK" w:hAnsi="TH SarabunPSK" w:cs="TH SarabunPSK" w:hint="cs"/>
          <w:sz w:val="32"/>
          <w:szCs w:val="32"/>
          <w:cs/>
        </w:rPr>
        <w:t>10</w:t>
      </w:r>
      <w:r w:rsidRPr="008D30C6">
        <w:rPr>
          <w:rFonts w:ascii="TH SarabunPSK" w:hAnsi="TH SarabunPSK" w:cs="TH SarabunPSK" w:hint="cs"/>
          <w:sz w:val="32"/>
          <w:szCs w:val="32"/>
          <w:cs/>
        </w:rPr>
        <w:t>.2</w:t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491AB4"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4EB9" w:rsidRPr="008D30C6">
        <w:rPr>
          <w:rFonts w:ascii="TH SarabunPSK" w:hAnsi="TH SarabunPSK" w:cs="TH SarabunPSK" w:hint="cs"/>
          <w:sz w:val="32"/>
          <w:szCs w:val="32"/>
          <w:cs/>
        </w:rPr>
        <w:t>กรณีที่</w:t>
      </w:r>
      <w:r w:rsidR="00272EE5" w:rsidRPr="008D30C6">
        <w:rPr>
          <w:rFonts w:ascii="TH SarabunPSK" w:hAnsi="TH SarabunPSK" w:cs="TH SarabunPSK"/>
          <w:sz w:val="32"/>
          <w:szCs w:val="32"/>
          <w:cs/>
        </w:rPr>
        <w:t>ธุรกิจ</w:t>
      </w:r>
      <w:r w:rsidR="00935CF5" w:rsidRPr="008D30C6">
        <w:rPr>
          <w:rFonts w:ascii="TH SarabunPSK" w:hAnsi="TH SarabunPSK" w:cs="TH SarabunPSK" w:hint="cs"/>
          <w:sz w:val="32"/>
          <w:szCs w:val="32"/>
          <w:cs/>
        </w:rPr>
        <w:t>ในปัจจุบันต้องมีการดำรงเงิน</w:t>
      </w:r>
      <w:r w:rsidR="00012238" w:rsidRPr="008D30C6">
        <w:rPr>
          <w:rFonts w:ascii="TH SarabunPSK" w:hAnsi="TH SarabunPSK" w:cs="TH SarabunPSK" w:hint="cs"/>
          <w:sz w:val="32"/>
          <w:szCs w:val="32"/>
          <w:cs/>
        </w:rPr>
        <w:t>กอง</w:t>
      </w:r>
      <w:r w:rsidR="00935CF5" w:rsidRPr="008D30C6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3261E4" w:rsidRPr="008D30C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97580" w:rsidRPr="008D30C6">
        <w:rPr>
          <w:rFonts w:ascii="TH SarabunPSK" w:hAnsi="TH SarabunPSK" w:cs="TH SarabunPSK" w:hint="cs"/>
          <w:sz w:val="32"/>
          <w:szCs w:val="32"/>
          <w:cs/>
        </w:rPr>
        <w:t>กันเงินสำรอง</w:t>
      </w:r>
      <w:r w:rsidR="00FE30AF" w:rsidRPr="008D30C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390669" w:rsidRPr="008D30C6">
        <w:rPr>
          <w:rFonts w:ascii="TH SarabunPSK" w:hAnsi="TH SarabunPSK" w:cs="TH SarabunPSK"/>
          <w:sz w:val="32"/>
          <w:szCs w:val="32"/>
          <w:cs/>
        </w:rPr>
        <w:t>ทุนในการดำเนินงาน</w:t>
      </w:r>
      <w:r w:rsidR="00597580"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72FE" w:rsidRPr="008D30C6">
        <w:rPr>
          <w:rFonts w:ascii="TH SarabunPSK" w:hAnsi="TH SarabunPSK" w:cs="TH SarabunPSK"/>
          <w:sz w:val="32"/>
          <w:szCs w:val="32"/>
          <w:cs/>
        </w:rPr>
        <w:br/>
      </w:r>
      <w:r w:rsidR="00597580" w:rsidRPr="008D30C6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B843DC" w:rsidRPr="008D30C6">
        <w:rPr>
          <w:rFonts w:ascii="TH SarabunPSK" w:hAnsi="TH SarabunPSK" w:cs="TH SarabunPSK" w:hint="cs"/>
          <w:sz w:val="32"/>
          <w:szCs w:val="32"/>
          <w:cs/>
        </w:rPr>
        <w:t>ระบุข้อมูลที่แสดงได้ว่า</w:t>
      </w:r>
      <w:r w:rsidR="00836192" w:rsidRPr="008D30C6"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="00492F9F" w:rsidRPr="008D30C6">
        <w:rPr>
          <w:rFonts w:ascii="TH SarabunPSK" w:hAnsi="TH SarabunPSK" w:cs="TH SarabunPSK" w:hint="cs"/>
          <w:sz w:val="32"/>
          <w:szCs w:val="32"/>
          <w:cs/>
        </w:rPr>
        <w:t>การประกอบธุรกิจสำนักหักบัญชี จะ</w:t>
      </w:r>
      <w:r w:rsidR="002E4EB9" w:rsidRPr="008D30C6">
        <w:rPr>
          <w:rFonts w:ascii="TH SarabunPSK" w:hAnsi="TH SarabunPSK" w:cs="TH SarabunPSK"/>
          <w:sz w:val="32"/>
          <w:szCs w:val="32"/>
          <w:cs/>
        </w:rPr>
        <w:t>สามารถดำรงเงินกองทุนและกันเงินสำรอง</w:t>
      </w:r>
      <w:r w:rsidR="00CF1F03" w:rsidRPr="008D30C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F1F03" w:rsidRPr="008D30C6">
        <w:rPr>
          <w:rFonts w:ascii="TH SarabunPSK" w:hAnsi="TH SarabunPSK" w:cs="TH SarabunPSK"/>
          <w:sz w:val="32"/>
          <w:szCs w:val="32"/>
          <w:cs/>
        </w:rPr>
        <w:t>ทุนในการดำเนินงาน</w:t>
      </w:r>
      <w:r w:rsidR="002E4EB9" w:rsidRPr="008D30C6">
        <w:rPr>
          <w:rFonts w:ascii="TH SarabunPSK" w:hAnsi="TH SarabunPSK" w:cs="TH SarabunPSK"/>
          <w:sz w:val="32"/>
          <w:szCs w:val="32"/>
          <w:cs/>
        </w:rPr>
        <w:t>ได้ ตามหลักเกณฑ์ของกฎหมายที่จัดตั้งนิติบุคคลนั้น หรือกฎหมายที่ควบคุมการประกอบธุรกิจของนิติบุคคลนั้น</w:t>
      </w:r>
    </w:p>
    <w:p w14:paraId="6DBCDC23" w14:textId="6B4B51BB" w:rsidR="00CC35E1" w:rsidRPr="008D30C6" w:rsidRDefault="007753CA" w:rsidP="006F4148">
      <w:pPr>
        <w:tabs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91AB4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431E0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F45F6" w:rsidRPr="008D30C6">
        <w:rPr>
          <w:rFonts w:ascii="TH SarabunPSK" w:hAnsi="TH SarabunPSK" w:cs="TH SarabunPSK"/>
          <w:b/>
          <w:bCs/>
          <w:sz w:val="32"/>
          <w:szCs w:val="32"/>
          <w:cs/>
        </w:rPr>
        <w:t>ความยินยอม</w:t>
      </w:r>
      <w:r w:rsidR="00CC35E1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ของผู้กำกับดูแ</w:t>
      </w:r>
      <w:r w:rsidR="00295539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</w:p>
    <w:p w14:paraId="0E2CCD45" w14:textId="4E700353" w:rsidR="009818D6" w:rsidRPr="008D30C6" w:rsidRDefault="00CC35E1" w:rsidP="006F41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8B5BBD" w:rsidRPr="008D30C6">
        <w:rPr>
          <w:rFonts w:ascii="TH SarabunPSK" w:hAnsi="TH SarabunPSK" w:cs="TH SarabunPSK" w:hint="cs"/>
          <w:sz w:val="32"/>
          <w:szCs w:val="32"/>
          <w:cs/>
        </w:rPr>
        <w:t>ใน</w:t>
      </w:r>
      <w:r w:rsidR="00912E47" w:rsidRPr="008D30C6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8D30C6">
        <w:rPr>
          <w:rFonts w:ascii="TH SarabunPSK" w:hAnsi="TH SarabunPSK" w:cs="TH SarabunPSK"/>
          <w:sz w:val="32"/>
          <w:szCs w:val="32"/>
          <w:cs/>
        </w:rPr>
        <w:t xml:space="preserve">มีกฎหมายเฉพาะกำกับดูแล </w:t>
      </w:r>
      <w:r w:rsidR="008B5BBD" w:rsidRPr="008D30C6">
        <w:rPr>
          <w:rFonts w:ascii="TH SarabunPSK" w:hAnsi="TH SarabunPSK" w:cs="TH SarabunPSK" w:hint="cs"/>
          <w:sz w:val="32"/>
          <w:szCs w:val="32"/>
          <w:cs/>
        </w:rPr>
        <w:t>ให้แสดงหนังสือหรือเอกสารอื่นใดที่แสดงว่า</w:t>
      </w:r>
      <w:r w:rsidR="00CF5E94" w:rsidRPr="008D30C6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5C3E93" w:rsidRPr="008D30C6">
        <w:rPr>
          <w:rFonts w:ascii="TH SarabunPSK" w:hAnsi="TH SarabunPSK" w:cs="TH SarabunPSK" w:hint="cs"/>
          <w:sz w:val="32"/>
          <w:szCs w:val="32"/>
          <w:cs/>
        </w:rPr>
        <w:t>ขอรับใบอนุญาต</w:t>
      </w:r>
      <w:r w:rsidR="00494A44" w:rsidRPr="008D30C6">
        <w:rPr>
          <w:rFonts w:ascii="TH SarabunPSK" w:hAnsi="TH SarabunPSK" w:cs="TH SarabunPSK"/>
          <w:sz w:val="32"/>
          <w:szCs w:val="32"/>
          <w:cs/>
        </w:rPr>
        <w:t>ได้รับความยินยอม</w:t>
      </w:r>
      <w:r w:rsidR="00494A44" w:rsidRPr="008D30C6">
        <w:rPr>
          <w:rFonts w:ascii="TH SarabunPSK" w:hAnsi="TH SarabunPSK" w:cs="TH SarabunPSK" w:hint="cs"/>
          <w:sz w:val="32"/>
          <w:szCs w:val="32"/>
          <w:cs/>
        </w:rPr>
        <w:t>จากผู้กำกับ</w:t>
      </w:r>
      <w:r w:rsidR="00295539" w:rsidRPr="008D30C6">
        <w:rPr>
          <w:rFonts w:ascii="TH SarabunPSK" w:hAnsi="TH SarabunPSK" w:cs="TH SarabunPSK" w:hint="cs"/>
          <w:sz w:val="32"/>
          <w:szCs w:val="32"/>
          <w:cs/>
        </w:rPr>
        <w:t>ดูแล</w:t>
      </w:r>
      <w:r w:rsidR="00494A44" w:rsidRPr="008D30C6">
        <w:rPr>
          <w:rFonts w:ascii="TH SarabunPSK" w:hAnsi="TH SarabunPSK" w:cs="TH SarabunPSK"/>
          <w:sz w:val="32"/>
          <w:szCs w:val="32"/>
          <w:cs/>
        </w:rPr>
        <w:t>ให้ประกอบธุรกิจการเป็นสำนักหักบัญชี</w:t>
      </w:r>
    </w:p>
    <w:p w14:paraId="6C414B96" w14:textId="57205F38" w:rsidR="00A00CA1" w:rsidRPr="008D30C6" w:rsidRDefault="00354D1E" w:rsidP="006F41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91AB4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431E0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149F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เงื่อนไขเพิ่มเติมกรณี</w:t>
      </w:r>
      <w:r w:rsidR="0039149F" w:rsidRPr="008D30C6">
        <w:rPr>
          <w:rFonts w:ascii="TH SarabunPSK" w:hAnsi="TH SarabunPSK" w:cs="TH SarabunPSK"/>
          <w:b/>
          <w:bCs/>
          <w:sz w:val="32"/>
          <w:szCs w:val="32"/>
          <w:cs/>
        </w:rPr>
        <w:t>ประกอบธุรกิจอื่นอยู่แล้ว</w:t>
      </w:r>
    </w:p>
    <w:p w14:paraId="54612609" w14:textId="22E75A79" w:rsidR="009C6B79" w:rsidRPr="008D30C6" w:rsidRDefault="00A639FE" w:rsidP="006F41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AF02D3" w:rsidRPr="008D30C6">
        <w:rPr>
          <w:rFonts w:ascii="TH SarabunPSK" w:hAnsi="TH SarabunPSK" w:cs="TH SarabunPSK"/>
          <w:sz w:val="32"/>
          <w:szCs w:val="32"/>
          <w:cs/>
        </w:rPr>
        <w:t>ให้ระบุลักษณะการประกอบธุรกิจในปัจจุบัน พร้อมชี้แจงถึงความเกี่ยวเนื่อง เป็นประโยชน์ หรือสนับสนุนการประกอบ</w:t>
      </w:r>
      <w:r w:rsidR="0064085C" w:rsidRPr="008D30C6">
        <w:rPr>
          <w:rFonts w:ascii="TH SarabunPSK" w:hAnsi="TH SarabunPSK" w:cs="TH SarabunPSK" w:hint="cs"/>
          <w:sz w:val="32"/>
          <w:szCs w:val="32"/>
          <w:cs/>
        </w:rPr>
        <w:t>การเป็น</w:t>
      </w:r>
      <w:r w:rsidR="008A5EC1" w:rsidRPr="008D30C6">
        <w:rPr>
          <w:rFonts w:ascii="TH SarabunPSK" w:hAnsi="TH SarabunPSK" w:cs="TH SarabunPSK"/>
          <w:sz w:val="32"/>
          <w:szCs w:val="32"/>
          <w:cs/>
        </w:rPr>
        <w:t>สำนักหักบัญชี</w:t>
      </w:r>
      <w:r w:rsidR="008A5EC1"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2D3" w:rsidRPr="008D30C6">
        <w:rPr>
          <w:rFonts w:ascii="TH SarabunPSK" w:hAnsi="TH SarabunPSK" w:cs="TH SarabunPSK"/>
          <w:sz w:val="32"/>
          <w:szCs w:val="32"/>
          <w:cs/>
        </w:rPr>
        <w:t>โดยหากเป็นธุรกิจที่มีความขัดแย้งทางผลประโยชน์ ต้องชี้แจงแนวทางการป้องกันความขัดแย้งทางผลประโยชน์ที่มีประสิทธิภาพด้วย</w:t>
      </w:r>
      <w:r w:rsidR="00C108EA"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FD2" w:rsidRPr="008D30C6">
        <w:rPr>
          <w:rFonts w:ascii="TH SarabunPSK" w:hAnsi="TH SarabunPSK" w:cs="TH SarabunPSK" w:hint="cs"/>
          <w:sz w:val="32"/>
          <w:szCs w:val="32"/>
          <w:cs/>
        </w:rPr>
        <w:t>นอกจากนั้น ต้องแสดงได้ว่า</w:t>
      </w:r>
      <w:r w:rsidR="00A02E28" w:rsidRPr="008D30C6">
        <w:rPr>
          <w:rFonts w:ascii="TH SarabunPSK" w:hAnsi="TH SarabunPSK" w:cs="TH SarabunPSK"/>
          <w:sz w:val="32"/>
          <w:szCs w:val="32"/>
          <w:cs/>
        </w:rPr>
        <w:t>ไม่มีความเสี่ยงต่อทรัพย์สินของสมาชิกหรือผู้ใช้บริการ หรือสามารถจัดให้มีระบบควบคุมความเสี่ยงได้อย่างเพียงพอและเหมาะสม</w:t>
      </w:r>
    </w:p>
    <w:p w14:paraId="1A5C269C" w14:textId="4C167102" w:rsidR="007C54DB" w:rsidRPr="008D30C6" w:rsidRDefault="007C54DB" w:rsidP="006F41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91AB4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33B84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งบการเงิน</w:t>
      </w:r>
    </w:p>
    <w:p w14:paraId="04C7BF70" w14:textId="74645CE9" w:rsidR="006F6A59" w:rsidRPr="008D30C6" w:rsidRDefault="008C12D7" w:rsidP="006F414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1F4C31" w:rsidRPr="008D30C6">
        <w:rPr>
          <w:rFonts w:ascii="TH SarabunPSK" w:hAnsi="TH SarabunPSK" w:cs="TH SarabunPSK" w:hint="cs"/>
          <w:sz w:val="32"/>
          <w:szCs w:val="32"/>
          <w:cs/>
        </w:rPr>
        <w:t>ในกรณีที่มิใช่</w:t>
      </w:r>
      <w:r w:rsidR="00B14A07" w:rsidRPr="008D30C6">
        <w:rPr>
          <w:rFonts w:ascii="TH SarabunPSK" w:hAnsi="TH SarabunPSK" w:cs="TH SarabunPSK" w:hint="cs"/>
          <w:sz w:val="32"/>
          <w:szCs w:val="32"/>
          <w:cs/>
        </w:rPr>
        <w:t>นิติบุคคล</w:t>
      </w:r>
      <w:r w:rsidR="001F4C31" w:rsidRPr="008D30C6">
        <w:rPr>
          <w:rFonts w:ascii="TH SarabunPSK" w:hAnsi="TH SarabunPSK" w:cs="TH SarabunPSK" w:hint="cs"/>
          <w:sz w:val="32"/>
          <w:szCs w:val="32"/>
          <w:cs/>
        </w:rPr>
        <w:t xml:space="preserve">ที่จัดตั้งขึ้นใหม่ </w:t>
      </w:r>
      <w:r w:rsidRPr="008D30C6">
        <w:rPr>
          <w:rFonts w:ascii="TH SarabunPSK" w:hAnsi="TH SarabunPSK" w:cs="TH SarabunPSK"/>
          <w:sz w:val="32"/>
          <w:szCs w:val="32"/>
          <w:cs/>
        </w:rPr>
        <w:t>ให้ผู้</w:t>
      </w:r>
      <w:r w:rsidR="002D3A69" w:rsidRPr="008D30C6">
        <w:rPr>
          <w:rFonts w:ascii="TH SarabunPSK" w:hAnsi="TH SarabunPSK" w:cs="TH SarabunPSK" w:hint="cs"/>
          <w:sz w:val="32"/>
          <w:szCs w:val="32"/>
          <w:cs/>
        </w:rPr>
        <w:t>ข</w:t>
      </w:r>
      <w:r w:rsidR="0028769D" w:rsidRPr="008D30C6">
        <w:rPr>
          <w:rFonts w:ascii="TH SarabunPSK" w:hAnsi="TH SarabunPSK" w:cs="TH SarabunPSK" w:hint="cs"/>
          <w:sz w:val="32"/>
          <w:szCs w:val="32"/>
          <w:cs/>
        </w:rPr>
        <w:t>อ</w:t>
      </w:r>
      <w:r w:rsidR="002D3A69" w:rsidRPr="008D30C6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28769D" w:rsidRPr="008D30C6">
        <w:rPr>
          <w:rFonts w:ascii="TH SarabunPSK" w:hAnsi="TH SarabunPSK" w:cs="TH SarabunPSK" w:hint="cs"/>
          <w:sz w:val="32"/>
          <w:szCs w:val="32"/>
          <w:cs/>
        </w:rPr>
        <w:t>ใบอนุญาต</w:t>
      </w:r>
      <w:r w:rsidRPr="008D30C6">
        <w:rPr>
          <w:rFonts w:ascii="TH SarabunPSK" w:hAnsi="TH SarabunPSK" w:cs="TH SarabunPSK"/>
          <w:sz w:val="32"/>
          <w:szCs w:val="32"/>
          <w:cs/>
        </w:rPr>
        <w:t>นำส่งงบการเงินประจำปีงวดล่าสุด ซึ่งผ่านการตรวจสอบโดยผู้สอบบัญชีที่</w:t>
      </w:r>
      <w:r w:rsidR="00C124DB" w:rsidRPr="008D30C6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C124DB" w:rsidRPr="008D30C6">
        <w:rPr>
          <w:rFonts w:ascii="TH SarabunPSK" w:hAnsi="TH SarabunPSK" w:cs="TH SarabunPSK" w:hint="cs"/>
          <w:sz w:val="32"/>
          <w:szCs w:val="32"/>
          <w:cs/>
        </w:rPr>
        <w:t xml:space="preserve"> ก.ล.ต. </w:t>
      </w:r>
      <w:r w:rsidRPr="008D30C6">
        <w:rPr>
          <w:rFonts w:ascii="TH SarabunPSK" w:hAnsi="TH SarabunPSK" w:cs="TH SarabunPSK"/>
          <w:sz w:val="32"/>
          <w:szCs w:val="32"/>
          <w:cs/>
        </w:rPr>
        <w:t>เห็นชอบ</w:t>
      </w:r>
    </w:p>
    <w:p w14:paraId="3E11BFB3" w14:textId="77777777" w:rsidR="006F6A59" w:rsidRPr="008D30C6" w:rsidRDefault="006F6A59" w:rsidP="006F414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DFD0C59" w14:textId="766BF7B0" w:rsidR="009C6B79" w:rsidRPr="008D30C6" w:rsidRDefault="009C6B79" w:rsidP="006F4148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ind w:left="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D30C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14133E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D30C6">
        <w:rPr>
          <w:rFonts w:ascii="TH SarabunPSK" w:hAnsi="TH SarabunPSK" w:cs="TH SarabunPSK"/>
          <w:b/>
          <w:bCs/>
          <w:sz w:val="32"/>
          <w:szCs w:val="32"/>
          <w:cs/>
        </w:rPr>
        <w:t xml:space="preserve"> :  เอกสารประกอบคำขอรับ</w:t>
      </w:r>
      <w:r w:rsidR="00A05449" w:rsidRPr="008D30C6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ใบอนุญาตประกอบ</w:t>
      </w:r>
      <w:r w:rsidR="00400AD5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การเป็น</w:t>
      </w:r>
      <w:r w:rsidR="00F22D5E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สำนักหักบัญชี</w:t>
      </w:r>
    </w:p>
    <w:p w14:paraId="5FCF8D71" w14:textId="5D1F4BB8" w:rsidR="002E03BE" w:rsidRPr="008D30C6" w:rsidRDefault="002E03BE" w:rsidP="006F4148">
      <w:pPr>
        <w:tabs>
          <w:tab w:val="left" w:pos="90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</w:rPr>
        <w:sym w:font="Wingdings 2" w:char="F0A3"/>
      </w:r>
      <w:r w:rsidRPr="008D30C6">
        <w:rPr>
          <w:rFonts w:ascii="TH SarabunPSK" w:hAnsi="TH SarabunPSK" w:cs="TH SarabunPSK"/>
          <w:sz w:val="32"/>
          <w:szCs w:val="32"/>
          <w:cs/>
        </w:rPr>
        <w:t xml:space="preserve"> 1. เอกสารเกี่ยวกับ</w:t>
      </w:r>
      <w:r w:rsidR="00533448" w:rsidRPr="008D30C6">
        <w:rPr>
          <w:rFonts w:ascii="TH SarabunPSK" w:hAnsi="TH SarabunPSK" w:cs="TH SarabunPSK" w:hint="cs"/>
          <w:sz w:val="32"/>
          <w:szCs w:val="32"/>
          <w:cs/>
        </w:rPr>
        <w:t>นิติบุคคล</w:t>
      </w:r>
    </w:p>
    <w:p w14:paraId="5005F95C" w14:textId="437014ED" w:rsidR="003B09A7" w:rsidRPr="008D30C6" w:rsidRDefault="002E03BE" w:rsidP="003B09A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</w:rPr>
        <w:sym w:font="Wingdings 2" w:char="F0A3"/>
      </w:r>
      <w:r w:rsidRPr="008D30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D6D1B" w:rsidRPr="008D30C6">
        <w:rPr>
          <w:rFonts w:ascii="TH SarabunPSK" w:hAnsi="TH SarabunPSK" w:cs="TH SarabunPSK"/>
          <w:sz w:val="32"/>
          <w:szCs w:val="32"/>
          <w:cs/>
        </w:rPr>
        <w:t>เอกสารเพิ่มเติมอื่น (ถ้ามี)</w:t>
      </w:r>
      <w:r w:rsidR="003B09A7" w:rsidRPr="008D30C6">
        <w:rPr>
          <w:rFonts w:ascii="TH SarabunPSK" w:hAnsi="TH SarabunPSK" w:cs="TH SarabunPSK"/>
          <w:sz w:val="32"/>
          <w:szCs w:val="32"/>
        </w:rPr>
        <w:t xml:space="preserve"> </w:t>
      </w:r>
      <w:r w:rsidR="003B09A7" w:rsidRPr="008D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38722375" w14:textId="27775D67" w:rsidR="002E03BE" w:rsidRPr="008D30C6" w:rsidRDefault="003B09A7" w:rsidP="003B09A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8D30C6">
        <w:rPr>
          <w:rFonts w:ascii="TH SarabunPSK" w:hAnsi="TH SarabunPSK" w:cs="TH SarabunPSK" w:hint="cs"/>
          <w:sz w:val="32"/>
          <w:szCs w:val="32"/>
          <w:cs/>
        </w:rPr>
        <w:t>..</w:t>
      </w:r>
      <w:r w:rsidR="009E73DD" w:rsidRPr="008D30C6">
        <w:rPr>
          <w:rFonts w:ascii="TH SarabunPSK" w:hAnsi="TH SarabunPSK" w:cs="TH SarabunPSK"/>
          <w:sz w:val="32"/>
          <w:szCs w:val="32"/>
        </w:rPr>
        <w:t>......</w:t>
      </w:r>
    </w:p>
    <w:p w14:paraId="3C237B26" w14:textId="059D6193" w:rsidR="002E03BE" w:rsidRPr="008D30C6" w:rsidRDefault="002E03BE" w:rsidP="006F4148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</w:rPr>
        <w:sym w:font="Wingdings 2" w:char="F0A3"/>
      </w:r>
      <w:r w:rsidRPr="008D30C6">
        <w:rPr>
          <w:rFonts w:ascii="TH SarabunPSK" w:hAnsi="TH SarabunPSK" w:cs="TH SarabunPSK"/>
          <w:sz w:val="32"/>
          <w:szCs w:val="32"/>
          <w:cs/>
        </w:rPr>
        <w:t xml:space="preserve"> 2. สำเนาหนังสือเดินทาง</w:t>
      </w:r>
      <w:r w:rsidR="00126792" w:rsidRPr="008D30C6">
        <w:rPr>
          <w:rFonts w:ascii="TH SarabunPSK" w:hAnsi="TH SarabunPSK" w:cs="TH SarabunPSK"/>
          <w:sz w:val="32"/>
          <w:szCs w:val="32"/>
          <w:cs/>
        </w:rPr>
        <w:t>ของกรรมการที่ลงนามในแบบคำ</w:t>
      </w:r>
      <w:r w:rsidR="0053717F" w:rsidRPr="008D30C6">
        <w:rPr>
          <w:rFonts w:ascii="TH SarabunPSK" w:hAnsi="TH SarabunPSK" w:cs="TH SarabunPSK"/>
          <w:sz w:val="32"/>
          <w:szCs w:val="32"/>
          <w:cs/>
        </w:rPr>
        <w:t>ขอรับ</w:t>
      </w:r>
      <w:r w:rsidR="00A05449" w:rsidRPr="008D30C6">
        <w:rPr>
          <w:rFonts w:ascii="TH SarabunPSK" w:hAnsi="TH SarabunPSK" w:cs="TH SarabunPSK"/>
          <w:sz w:val="32"/>
          <w:szCs w:val="32"/>
          <w:cs/>
        </w:rPr>
        <w:t>ใบอนุญาตประกอบธุรกิจ</w:t>
      </w:r>
      <w:r w:rsidR="00A05449" w:rsidRPr="008D30C6">
        <w:rPr>
          <w:rFonts w:ascii="TH SarabunPSK" w:hAnsi="TH SarabunPSK" w:cs="TH SarabunPSK"/>
          <w:sz w:val="32"/>
          <w:szCs w:val="32"/>
          <w:cs/>
        </w:rPr>
        <w:br/>
      </w:r>
      <w:r w:rsidR="00830BDE" w:rsidRPr="008D30C6">
        <w:rPr>
          <w:rFonts w:ascii="TH SarabunPSK" w:hAnsi="TH SarabunPSK" w:cs="TH SarabunPSK" w:hint="cs"/>
          <w:sz w:val="32"/>
          <w:szCs w:val="32"/>
          <w:cs/>
        </w:rPr>
        <w:t>สำนักหักบัญชี</w:t>
      </w:r>
      <w:r w:rsidR="00A05449" w:rsidRPr="008D30C6">
        <w:rPr>
          <w:rFonts w:ascii="TH SarabunPSK" w:hAnsi="TH SarabunPSK" w:cs="TH SarabunPSK"/>
          <w:sz w:val="32"/>
          <w:szCs w:val="32"/>
          <w:cs/>
        </w:rPr>
        <w:t xml:space="preserve"> (กรณีไม่มีสัญชาติไทย)</w:t>
      </w:r>
    </w:p>
    <w:p w14:paraId="5780AA4F" w14:textId="3B8D7C84" w:rsidR="00E80DA4" w:rsidRPr="008D30C6" w:rsidRDefault="00E80DA4" w:rsidP="006F4148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</w:rPr>
        <w:sym w:font="Wingdings 2" w:char="F0A3"/>
      </w:r>
      <w:r w:rsidRPr="008D30C6">
        <w:rPr>
          <w:rFonts w:ascii="TH SarabunPSK" w:hAnsi="TH SarabunPSK" w:cs="TH SarabunPSK"/>
          <w:sz w:val="32"/>
          <w:szCs w:val="32"/>
          <w:cs/>
        </w:rPr>
        <w:t xml:space="preserve"> 3.</w:t>
      </w:r>
      <w:r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7B1" w:rsidRPr="008D30C6">
        <w:rPr>
          <w:rFonts w:ascii="TH SarabunPSK" w:hAnsi="TH SarabunPSK" w:cs="TH SarabunPSK"/>
          <w:sz w:val="32"/>
          <w:szCs w:val="32"/>
          <w:cs/>
        </w:rPr>
        <w:t xml:space="preserve">หนังสือยินยอมให้พนักงานเจ้าหน้าที่เข้าไปในสถานที่ประกอบธุรกิจ หรือเข้าถึงระบบคอมพิวเตอร์หรืออุปกรณ์อื่นใด เพื่อตรวจสอบฐานะการเงิน การดำเนินงาน สินทรัพย์ หรือข้อมูลต่าง ๆ </w:t>
      </w:r>
      <w:r w:rsidR="008657B1" w:rsidRPr="008D30C6">
        <w:rPr>
          <w:rFonts w:ascii="TH SarabunPSK" w:hAnsi="TH SarabunPSK" w:cs="TH SarabunPSK"/>
          <w:sz w:val="32"/>
          <w:szCs w:val="32"/>
          <w:cs/>
        </w:rPr>
        <w:br/>
        <w:t>ที่เกี่ยวข้องของผู้ขอรับใบอนุญาตได้</w:t>
      </w:r>
    </w:p>
    <w:p w14:paraId="38383B2B" w14:textId="27266F38" w:rsidR="002E03BE" w:rsidRPr="008D30C6" w:rsidRDefault="002E03BE" w:rsidP="006F4148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</w:rPr>
        <w:sym w:font="Wingdings 2" w:char="F0A3"/>
      </w:r>
      <w:r w:rsidRPr="008D30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0DA4" w:rsidRPr="008D30C6">
        <w:rPr>
          <w:rFonts w:ascii="TH SarabunPSK" w:hAnsi="TH SarabunPSK" w:cs="TH SarabunPSK" w:hint="cs"/>
          <w:sz w:val="32"/>
          <w:szCs w:val="32"/>
          <w:cs/>
        </w:rPr>
        <w:t>4</w:t>
      </w:r>
      <w:r w:rsidRPr="008D30C6">
        <w:rPr>
          <w:rFonts w:ascii="TH SarabunPSK" w:hAnsi="TH SarabunPSK" w:cs="TH SarabunPSK"/>
          <w:sz w:val="32"/>
          <w:szCs w:val="32"/>
          <w:cs/>
        </w:rPr>
        <w:t>. อื่น ๆ (ถ้ามี) .....................................................................................................................</w:t>
      </w:r>
      <w:r w:rsidR="009E73DD" w:rsidRPr="008D30C6">
        <w:rPr>
          <w:rFonts w:ascii="TH SarabunPSK" w:hAnsi="TH SarabunPSK" w:cs="TH SarabunPSK"/>
          <w:sz w:val="32"/>
          <w:szCs w:val="32"/>
        </w:rPr>
        <w:t>.</w:t>
      </w:r>
    </w:p>
    <w:p w14:paraId="28B5625B" w14:textId="07926718" w:rsidR="00D87C1B" w:rsidRPr="008D30C6" w:rsidRDefault="002E03BE" w:rsidP="006F4148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A73CB9" w:rsidRPr="008D30C6">
        <w:rPr>
          <w:rFonts w:ascii="TH SarabunPSK" w:hAnsi="TH SarabunPSK" w:cs="TH SarabunPSK" w:hint="cs"/>
          <w:sz w:val="32"/>
          <w:szCs w:val="32"/>
          <w:cs/>
        </w:rPr>
        <w:t>..</w:t>
      </w:r>
      <w:r w:rsidR="009E73DD" w:rsidRPr="008D30C6">
        <w:rPr>
          <w:rFonts w:ascii="TH SarabunPSK" w:hAnsi="TH SarabunPSK" w:cs="TH SarabunPSK"/>
          <w:sz w:val="32"/>
          <w:szCs w:val="32"/>
        </w:rPr>
        <w:t>........</w:t>
      </w:r>
    </w:p>
    <w:p w14:paraId="5B76BB37" w14:textId="6BAE4A0B" w:rsidR="00D87C1B" w:rsidRPr="008D30C6" w:rsidRDefault="00D87C1B" w:rsidP="006F4148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85B8295" w14:textId="77777777" w:rsidR="003B2C7E" w:rsidRPr="008D30C6" w:rsidRDefault="003B2C7E" w:rsidP="006F4148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35A760F" w14:textId="74F90D69" w:rsidR="00B60B8C" w:rsidRPr="008D30C6" w:rsidRDefault="00B60B8C" w:rsidP="006F4148">
      <w:pPr>
        <w:tabs>
          <w:tab w:val="left" w:pos="900"/>
        </w:tabs>
        <w:jc w:val="thaiDistribute"/>
        <w:rPr>
          <w:rFonts w:ascii="TH SarabunPSK" w:hAnsi="TH SarabunPSK" w:cs="TH SarabunPSK"/>
        </w:rPr>
      </w:pPr>
    </w:p>
    <w:p w14:paraId="3060662E" w14:textId="6D46C989" w:rsidR="006F6A59" w:rsidRPr="008D30C6" w:rsidRDefault="006F6A59" w:rsidP="006F4148">
      <w:pPr>
        <w:jc w:val="thaiDistribute"/>
        <w:rPr>
          <w:rFonts w:ascii="TH SarabunPSK" w:hAnsi="TH SarabunPSK" w:cs="TH SarabunPSK"/>
          <w:cs/>
        </w:rPr>
      </w:pPr>
      <w:r w:rsidRPr="008D30C6">
        <w:rPr>
          <w:rFonts w:ascii="TH SarabunPSK" w:hAnsi="TH SarabunPSK" w:cs="TH SarabunPSK"/>
          <w:cs/>
        </w:rPr>
        <w:br w:type="page"/>
      </w:r>
    </w:p>
    <w:p w14:paraId="18877D7C" w14:textId="1E733209" w:rsidR="009C6B79" w:rsidRPr="008D30C6" w:rsidRDefault="009C6B79" w:rsidP="006F4148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0CECE" w:themeFill="background2" w:themeFillShade="E6"/>
        <w:ind w:left="0"/>
        <w:jc w:val="thaiDistribute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8D30C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1447E8" w:rsidRPr="008D30C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D30C6">
        <w:rPr>
          <w:rFonts w:ascii="TH SarabunPSK" w:hAnsi="TH SarabunPSK" w:cs="TH SarabunPSK"/>
          <w:b/>
          <w:bCs/>
          <w:sz w:val="32"/>
          <w:szCs w:val="32"/>
          <w:cs/>
        </w:rPr>
        <w:t xml:space="preserve"> :  คำรับรองและคำยินยอมของผู้ขอรับ</w:t>
      </w:r>
      <w:r w:rsidR="009D0101" w:rsidRPr="008D30C6">
        <w:rPr>
          <w:rFonts w:ascii="TH SarabunPSK" w:hAnsi="TH SarabunPSK" w:cs="TH SarabunPSK"/>
          <w:b/>
          <w:bCs/>
          <w:sz w:val="32"/>
          <w:szCs w:val="32"/>
          <w:cs/>
        </w:rPr>
        <w:t>ใบอนุญาต</w:t>
      </w:r>
    </w:p>
    <w:p w14:paraId="759199F6" w14:textId="50590B03" w:rsidR="00EC4EDC" w:rsidRPr="008D30C6" w:rsidRDefault="001850DE" w:rsidP="006F4148">
      <w:pPr>
        <w:numPr>
          <w:ilvl w:val="2"/>
          <w:numId w:val="8"/>
        </w:numPr>
        <w:tabs>
          <w:tab w:val="clear" w:pos="1425"/>
        </w:tabs>
        <w:spacing w:before="240" w:line="247" w:lineRule="auto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 w:hint="cs"/>
          <w:sz w:val="32"/>
          <w:szCs w:val="32"/>
          <w:cs/>
        </w:rPr>
        <w:t>ผู้ขอรับใบอนุญาต</w:t>
      </w:r>
      <w:r w:rsidR="00EC4EDC" w:rsidRPr="008D30C6">
        <w:rPr>
          <w:rFonts w:ascii="TH SarabunPSK" w:hAnsi="TH SarabunPSK" w:cs="TH SarabunPSK"/>
          <w:sz w:val="32"/>
          <w:szCs w:val="32"/>
          <w:cs/>
        </w:rPr>
        <w:t>มีคุณสมบัติครบถ้วนตามที่กำหนดใน</w:t>
      </w:r>
      <w:r w:rsidR="007E6DF2" w:rsidRPr="008D30C6">
        <w:rPr>
          <w:rFonts w:ascii="TH SarabunPSK" w:hAnsi="TH SarabunPSK" w:cs="TH SarabunPSK"/>
          <w:sz w:val="32"/>
          <w:szCs w:val="32"/>
          <w:cs/>
        </w:rPr>
        <w:t>ประกาศคณะกรรมการกำกับหลักทรัพย์</w:t>
      </w:r>
      <w:r w:rsidR="004B42CB" w:rsidRPr="008D30C6">
        <w:rPr>
          <w:rFonts w:ascii="TH SarabunPSK" w:hAnsi="TH SarabunPSK" w:cs="TH SarabunPSK"/>
          <w:sz w:val="32"/>
          <w:szCs w:val="32"/>
          <w:cs/>
        </w:rPr>
        <w:br/>
      </w:r>
      <w:r w:rsidR="007E6DF2" w:rsidRPr="008D30C6">
        <w:rPr>
          <w:rFonts w:ascii="TH SarabunPSK" w:hAnsi="TH SarabunPSK" w:cs="TH SarabunPSK"/>
          <w:sz w:val="32"/>
          <w:szCs w:val="32"/>
          <w:cs/>
        </w:rPr>
        <w:t>และตลาดหลักทรัพย์</w:t>
      </w:r>
      <w:r w:rsidR="007E6DF2" w:rsidRPr="008D30C6">
        <w:rPr>
          <w:rFonts w:ascii="TH SarabunPSK" w:hAnsi="TH SarabunPSK" w:cs="TH SarabunPSK" w:hint="cs"/>
          <w:sz w:val="32"/>
          <w:szCs w:val="32"/>
          <w:cs/>
        </w:rPr>
        <w:t>ว่าด้วย</w:t>
      </w:r>
      <w:r w:rsidR="007E6DF2" w:rsidRPr="008D30C6">
        <w:rPr>
          <w:rFonts w:ascii="TH SarabunPSK" w:hAnsi="TH SarabunPSK" w:cs="TH SarabunPSK"/>
          <w:sz w:val="32"/>
          <w:szCs w:val="32"/>
          <w:cs/>
        </w:rPr>
        <w:t>หลักเกณฑ์ เงื่อนไข และวิธีการในการขอรับใบอนุญาตและการออกใบอนุญาต</w:t>
      </w:r>
      <w:r w:rsidR="007E6DF2" w:rsidRPr="008D30C6">
        <w:rPr>
          <w:rFonts w:ascii="TH SarabunPSK" w:hAnsi="TH SarabunPSK" w:cs="TH SarabunPSK"/>
          <w:spacing w:val="-6"/>
          <w:sz w:val="32"/>
          <w:szCs w:val="32"/>
          <w:cs/>
        </w:rPr>
        <w:t>ประกอบการเป็นสำนักหักบัญชี</w:t>
      </w:r>
      <w:r w:rsidR="007E6DF2" w:rsidRPr="008D30C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C4EDC" w:rsidRPr="008D30C6">
        <w:rPr>
          <w:rFonts w:ascii="TH SarabunPSK" w:hAnsi="TH SarabunPSK" w:cs="TH SarabunPSK"/>
          <w:spacing w:val="-6"/>
          <w:sz w:val="32"/>
          <w:szCs w:val="32"/>
          <w:cs/>
        </w:rPr>
        <w:t>ซึ่งออกตามความในพระราช</w:t>
      </w:r>
      <w:r w:rsidR="00E96906" w:rsidRPr="008D30C6">
        <w:rPr>
          <w:rFonts w:ascii="TH SarabunPSK" w:hAnsi="TH SarabunPSK" w:cs="TH SarabunPSK" w:hint="cs"/>
          <w:spacing w:val="-6"/>
          <w:sz w:val="32"/>
          <w:szCs w:val="32"/>
          <w:cs/>
        </w:rPr>
        <w:t>บัญญัติ</w:t>
      </w:r>
      <w:r w:rsidR="00D82DEC" w:rsidRPr="008D30C6">
        <w:rPr>
          <w:rFonts w:ascii="TH SarabunPSK" w:hAnsi="TH SarabunPSK" w:cs="TH SarabunPSK" w:hint="cs"/>
          <w:spacing w:val="-6"/>
          <w:sz w:val="32"/>
          <w:szCs w:val="32"/>
          <w:cs/>
        </w:rPr>
        <w:t>หลักทรัพย์และตลาดหลักทรัพย์</w:t>
      </w:r>
      <w:r w:rsidR="00EC4EDC" w:rsidRPr="008D30C6">
        <w:rPr>
          <w:rFonts w:ascii="TH SarabunPSK" w:hAnsi="TH SarabunPSK" w:cs="TH SarabunPSK"/>
          <w:spacing w:val="-6"/>
          <w:sz w:val="32"/>
          <w:szCs w:val="32"/>
          <w:cs/>
        </w:rPr>
        <w:t xml:space="preserve"> พ.ศ. 25</w:t>
      </w:r>
      <w:r w:rsidR="00D82DEC" w:rsidRPr="008D30C6">
        <w:rPr>
          <w:rFonts w:ascii="TH SarabunPSK" w:hAnsi="TH SarabunPSK" w:cs="TH SarabunPSK" w:hint="cs"/>
          <w:spacing w:val="-6"/>
          <w:sz w:val="32"/>
          <w:szCs w:val="32"/>
          <w:cs/>
        </w:rPr>
        <w:t>35</w:t>
      </w:r>
      <w:r w:rsidR="00EC4EDC" w:rsidRPr="008D30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9EF05A" w14:textId="633403D2" w:rsidR="00EC4EDC" w:rsidRPr="008D30C6" w:rsidRDefault="00EC4EDC" w:rsidP="006F4148">
      <w:pPr>
        <w:numPr>
          <w:ilvl w:val="2"/>
          <w:numId w:val="8"/>
        </w:numPr>
        <w:tabs>
          <w:tab w:val="clear" w:pos="1425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pacing w:val="-6"/>
          <w:sz w:val="32"/>
          <w:szCs w:val="32"/>
          <w:cs/>
        </w:rPr>
        <w:t>ข้อความในแบบคำขอรับใบอนุญาตและเอกสารหลักฐานประกอบแบบคำขอที่แนบมาพร้อมนี้มีความครบถ้วน</w:t>
      </w:r>
      <w:r w:rsidRPr="008D30C6">
        <w:rPr>
          <w:rFonts w:ascii="TH SarabunPSK" w:hAnsi="TH SarabunPSK" w:cs="TH SarabunPSK"/>
          <w:sz w:val="32"/>
          <w:szCs w:val="32"/>
          <w:cs/>
        </w:rPr>
        <w:t xml:space="preserve"> ถูกต้อง และเป็นจริงทุกประการ </w:t>
      </w:r>
    </w:p>
    <w:p w14:paraId="0F378A08" w14:textId="5259C406" w:rsidR="00EC4EDC" w:rsidRPr="008D30C6" w:rsidRDefault="00E41482" w:rsidP="006F4148">
      <w:pPr>
        <w:numPr>
          <w:ilvl w:val="2"/>
          <w:numId w:val="8"/>
        </w:numPr>
        <w:tabs>
          <w:tab w:val="clear" w:pos="1425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 w:hint="cs"/>
          <w:sz w:val="32"/>
          <w:szCs w:val="32"/>
          <w:cs/>
        </w:rPr>
        <w:t>ผู้ขอรับใบอนุ</w:t>
      </w:r>
      <w:r w:rsidR="00D429BE" w:rsidRPr="008D30C6">
        <w:rPr>
          <w:rFonts w:ascii="TH SarabunPSK" w:hAnsi="TH SarabunPSK" w:cs="TH SarabunPSK" w:hint="cs"/>
          <w:sz w:val="32"/>
          <w:szCs w:val="32"/>
          <w:cs/>
        </w:rPr>
        <w:t>ญาต</w:t>
      </w:r>
      <w:r w:rsidR="00EC4EDC" w:rsidRPr="008D30C6">
        <w:rPr>
          <w:rFonts w:ascii="TH SarabunPSK" w:hAnsi="TH SarabunPSK" w:cs="TH SarabunPSK"/>
          <w:sz w:val="32"/>
          <w:szCs w:val="32"/>
          <w:cs/>
        </w:rPr>
        <w:t>ขอรับรองว่า แบบคำขอรับใบอนุญาตประกอบธุรกิจ</w:t>
      </w:r>
      <w:r w:rsidR="00227D9A" w:rsidRPr="008D30C6">
        <w:rPr>
          <w:rFonts w:ascii="TH SarabunPSK" w:hAnsi="TH SarabunPSK" w:cs="TH SarabunPSK" w:hint="cs"/>
          <w:sz w:val="32"/>
          <w:szCs w:val="32"/>
          <w:cs/>
        </w:rPr>
        <w:t>สำนักหักบัญชี</w:t>
      </w:r>
      <w:r w:rsidR="00EC4EDC" w:rsidRPr="008D30C6">
        <w:rPr>
          <w:rFonts w:ascii="TH SarabunPSK" w:hAnsi="TH SarabunPSK" w:cs="TH SarabunPSK"/>
          <w:sz w:val="32"/>
          <w:szCs w:val="32"/>
          <w:cs/>
        </w:rPr>
        <w:t xml:space="preserve"> ซึ่งลงนามโดย  </w:t>
      </w:r>
      <w:r w:rsidR="00967344" w:rsidRPr="008D30C6">
        <w:rPr>
          <w:rFonts w:ascii="TH SarabunPSK" w:hAnsi="TH SarabunPSK" w:cs="TH SarabunPSK"/>
          <w:sz w:val="32"/>
          <w:szCs w:val="32"/>
          <w:cs/>
        </w:rPr>
        <w:br/>
      </w:r>
      <w:r w:rsidR="00EC4EDC" w:rsidRPr="008D30C6">
        <w:rPr>
          <w:rFonts w:ascii="TH SarabunPSK" w:hAnsi="TH SarabunPSK" w:cs="TH SarabunPSK"/>
          <w:sz w:val="32"/>
          <w:szCs w:val="32"/>
          <w:u w:val="dotted"/>
          <w:cs/>
        </w:rPr>
        <w:t xml:space="preserve">    (</w:t>
      </w:r>
      <w:r w:rsidR="0024130E" w:rsidRPr="008D30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C4EDC" w:rsidRPr="008D30C6">
        <w:rPr>
          <w:rFonts w:ascii="TH SarabunPSK" w:hAnsi="TH SarabunPSK" w:cs="TH SarabunPSK"/>
          <w:sz w:val="32"/>
          <w:szCs w:val="32"/>
          <w:u w:val="dotted"/>
          <w:cs/>
        </w:rPr>
        <w:t>ระบุชื่อ</w:t>
      </w:r>
      <w:r w:rsidR="00B73EF3" w:rsidRPr="008D30C6">
        <w:rPr>
          <w:rFonts w:ascii="TH SarabunPSK" w:hAnsi="TH SarabunPSK" w:cs="TH SarabunPSK" w:hint="cs"/>
          <w:sz w:val="32"/>
          <w:szCs w:val="32"/>
          <w:u w:val="dotted"/>
          <w:cs/>
        </w:rPr>
        <w:t>นิติบุคคล</w:t>
      </w:r>
      <w:r w:rsidR="00EC4EDC" w:rsidRPr="008D30C6">
        <w:rPr>
          <w:rFonts w:ascii="TH SarabunPSK" w:hAnsi="TH SarabunPSK" w:cs="TH SarabunPSK"/>
          <w:sz w:val="32"/>
          <w:szCs w:val="32"/>
          <w:u w:val="dotted"/>
          <w:cs/>
        </w:rPr>
        <w:t xml:space="preserve">ที่ยื่นขอรับใบอนุญาต หรือ </w:t>
      </w:r>
      <w:r w:rsidR="00B73EF3" w:rsidRPr="008D30C6">
        <w:rPr>
          <w:rFonts w:ascii="TH SarabunPSK" w:hAnsi="TH SarabunPSK" w:cs="TH SarabunPSK" w:hint="cs"/>
          <w:sz w:val="32"/>
          <w:szCs w:val="32"/>
          <w:u w:val="dotted"/>
          <w:cs/>
        </w:rPr>
        <w:t>นิติบุคคล</w:t>
      </w:r>
      <w:r w:rsidR="00EC4EDC" w:rsidRPr="008D30C6">
        <w:rPr>
          <w:rFonts w:ascii="TH SarabunPSK" w:hAnsi="TH SarabunPSK" w:cs="TH SarabunPSK"/>
          <w:sz w:val="32"/>
          <w:szCs w:val="32"/>
          <w:u w:val="dotted"/>
          <w:cs/>
        </w:rPr>
        <w:t>ที่ได้รับมอบอำนาจจาก</w:t>
      </w:r>
      <w:r w:rsidR="00227D9A" w:rsidRPr="008D30C6">
        <w:rPr>
          <w:rFonts w:ascii="TH SarabunPSK" w:hAnsi="TH SarabunPSK" w:cs="TH SarabunPSK" w:hint="cs"/>
          <w:sz w:val="32"/>
          <w:szCs w:val="32"/>
          <w:u w:val="dotted"/>
          <w:cs/>
        </w:rPr>
        <w:t>นิติบุคคล</w:t>
      </w:r>
      <w:r w:rsidR="00EC4EDC" w:rsidRPr="008D30C6">
        <w:rPr>
          <w:rFonts w:ascii="TH SarabunPSK" w:hAnsi="TH SarabunPSK" w:cs="TH SarabunPSK"/>
          <w:sz w:val="32"/>
          <w:szCs w:val="32"/>
          <w:u w:val="dotted"/>
          <w:cs/>
        </w:rPr>
        <w:t xml:space="preserve">ในกลุ่มนิติบุคคลเดียวกันให้เป็นผู้ยื่นคำขอ )   </w:t>
      </w:r>
      <w:r w:rsidR="00EC4EDC" w:rsidRPr="008D30C6">
        <w:rPr>
          <w:rFonts w:ascii="TH SarabunPSK" w:hAnsi="TH SarabunPSK" w:cs="TH SarabunPSK"/>
          <w:sz w:val="32"/>
          <w:szCs w:val="32"/>
          <w:cs/>
        </w:rPr>
        <w:t xml:space="preserve"> เป็นการกระทำแทนและเพื่อ</w:t>
      </w:r>
      <w:r w:rsidR="001850DE" w:rsidRPr="008D30C6">
        <w:rPr>
          <w:rFonts w:ascii="TH SarabunPSK" w:hAnsi="TH SarabunPSK" w:cs="TH SarabunPSK" w:hint="cs"/>
          <w:sz w:val="32"/>
          <w:szCs w:val="32"/>
          <w:cs/>
        </w:rPr>
        <w:t>ผู้ขอรับใบอนุญาต</w:t>
      </w:r>
      <w:r w:rsidR="00EC4EDC" w:rsidRPr="008D30C6">
        <w:rPr>
          <w:rFonts w:ascii="TH SarabunPSK" w:hAnsi="TH SarabunPSK" w:cs="TH SarabunPSK"/>
          <w:sz w:val="32"/>
          <w:szCs w:val="32"/>
          <w:cs/>
        </w:rPr>
        <w:t xml:space="preserve"> และให้มีผลผูกพันเสมือนเป็นการกระทำของ</w:t>
      </w:r>
      <w:r w:rsidR="001850DE" w:rsidRPr="008D30C6">
        <w:rPr>
          <w:rFonts w:ascii="TH SarabunPSK" w:hAnsi="TH SarabunPSK" w:cs="TH SarabunPSK" w:hint="cs"/>
          <w:sz w:val="32"/>
          <w:szCs w:val="32"/>
          <w:cs/>
        </w:rPr>
        <w:t>ผู้ขอรับใบอนุญาต</w:t>
      </w:r>
      <w:r w:rsidR="00EC4EDC" w:rsidRPr="008D30C6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14:paraId="75E9D6B6" w14:textId="77777777" w:rsidR="00F95214" w:rsidRPr="008D30C6" w:rsidRDefault="00F95214" w:rsidP="006F4148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318502E8" w14:textId="0E79E8EF" w:rsidR="0080506D" w:rsidRPr="008D30C6" w:rsidRDefault="000E2B4F" w:rsidP="006F4148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80506D" w:rsidRPr="008D30C6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จึงเรียนมาเพื่อโปรดพิจารณาดำเนินการ</w:t>
      </w:r>
    </w:p>
    <w:p w14:paraId="3BD91431" w14:textId="77777777" w:rsidR="00191410" w:rsidRPr="008D30C6" w:rsidRDefault="00191410" w:rsidP="006F414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393F47" w14:textId="77777777" w:rsidR="00B60B8C" w:rsidRPr="008D30C6" w:rsidRDefault="00B60B8C" w:rsidP="006F4148">
      <w:pPr>
        <w:tabs>
          <w:tab w:val="left" w:pos="2160"/>
          <w:tab w:val="left" w:pos="6120"/>
          <w:tab w:val="left" w:pos="8280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14:paraId="67D185BA" w14:textId="6C044BD8" w:rsidR="00734CF3" w:rsidRPr="008D30C6" w:rsidRDefault="00734CF3" w:rsidP="006F4148">
      <w:pPr>
        <w:spacing w:before="200"/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C92C51" w:rsidRPr="008D30C6">
        <w:rPr>
          <w:rFonts w:ascii="TH SarabunPSK" w:hAnsi="TH SarabunPSK" w:cs="TH SarabunPSK"/>
          <w:sz w:val="32"/>
          <w:szCs w:val="32"/>
          <w:cs/>
        </w:rPr>
        <w:tab/>
      </w:r>
      <w:r w:rsidR="00C92C51"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C92C51" w:rsidRPr="008D30C6">
        <w:rPr>
          <w:rFonts w:ascii="TH SarabunPSK" w:hAnsi="TH SarabunPSK" w:cs="TH SarabunPSK"/>
          <w:sz w:val="32"/>
          <w:szCs w:val="32"/>
          <w:cs/>
        </w:rPr>
        <w:tab/>
      </w:r>
      <w:r w:rsidR="00C92C51"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>ลงชื่อ........................................(ผู้มีอำนาจลงนาม)</w:t>
      </w:r>
    </w:p>
    <w:p w14:paraId="6C042801" w14:textId="7BDE8E3C" w:rsidR="00734CF3" w:rsidRPr="008D30C6" w:rsidRDefault="00C92C51" w:rsidP="006F41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34CF3" w:rsidRPr="008D30C6">
        <w:rPr>
          <w:rFonts w:ascii="TH SarabunPSK" w:hAnsi="TH SarabunPSK" w:cs="TH SarabunPSK"/>
          <w:sz w:val="32"/>
          <w:szCs w:val="32"/>
          <w:cs/>
        </w:rPr>
        <w:t>(...........................................)</w:t>
      </w:r>
    </w:p>
    <w:p w14:paraId="767F9CBB" w14:textId="24037BE0" w:rsidR="00734CF3" w:rsidRPr="008D30C6" w:rsidRDefault="00C92C51" w:rsidP="006F4148">
      <w:pPr>
        <w:spacing w:before="2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734CF3" w:rsidRPr="008D30C6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34CF3" w:rsidRPr="008D30C6"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14:paraId="31B117B1" w14:textId="34B3FF64" w:rsidR="00734CF3" w:rsidRPr="008D30C6" w:rsidRDefault="00C92C51" w:rsidP="006F4148">
      <w:pPr>
        <w:ind w:firstLine="16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363B28" w:rsidRPr="008D30C6">
        <w:rPr>
          <w:rFonts w:ascii="TH SarabunPSK" w:hAnsi="TH SarabunPSK" w:cs="TH SarabunPSK"/>
          <w:sz w:val="32"/>
          <w:szCs w:val="32"/>
          <w:cs/>
        </w:rPr>
        <w:tab/>
      </w:r>
      <w:r w:rsidR="00091424" w:rsidRPr="008D30C6">
        <w:rPr>
          <w:rFonts w:ascii="TH SarabunPSK" w:hAnsi="TH SarabunPSK" w:cs="TH SarabunPSK"/>
          <w:sz w:val="32"/>
          <w:szCs w:val="32"/>
        </w:rPr>
        <w:tab/>
      </w:r>
      <w:r w:rsidR="00734CF3" w:rsidRPr="008D30C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734CF3" w:rsidRPr="008D30C6">
        <w:rPr>
          <w:rFonts w:ascii="TH SarabunPSK" w:hAnsi="TH SarabunPSK" w:cs="TH SarabunPSK"/>
          <w:sz w:val="32"/>
          <w:szCs w:val="32"/>
        </w:rPr>
        <w:t>………………………………………………….……</w:t>
      </w:r>
    </w:p>
    <w:p w14:paraId="712CDC01" w14:textId="78596FF3" w:rsidR="00B60B8C" w:rsidRPr="008D30C6" w:rsidRDefault="00C92C51" w:rsidP="006F4148">
      <w:pPr>
        <w:ind w:firstLine="1620"/>
        <w:contextualSpacing/>
        <w:jc w:val="thaiDistribute"/>
        <w:rPr>
          <w:rFonts w:ascii="TH SarabunPSK" w:hAnsi="TH SarabunPSK" w:cs="TH SarabunPSK"/>
          <w:sz w:val="36"/>
          <w:szCs w:val="36"/>
          <w:u w:val="single"/>
        </w:rPr>
      </w:pPr>
      <w:r w:rsidRPr="008D30C6">
        <w:rPr>
          <w:rFonts w:ascii="TH SarabunPSK" w:hAnsi="TH SarabunPSK" w:cs="TH SarabunPSK"/>
          <w:sz w:val="32"/>
          <w:szCs w:val="32"/>
          <w:cs/>
        </w:rPr>
        <w:tab/>
      </w:r>
      <w:r w:rsidR="00363B28" w:rsidRPr="008D30C6">
        <w:rPr>
          <w:rFonts w:ascii="TH SarabunPSK" w:hAnsi="TH SarabunPSK" w:cs="TH SarabunPSK"/>
          <w:sz w:val="32"/>
          <w:szCs w:val="32"/>
          <w:cs/>
        </w:rPr>
        <w:tab/>
      </w:r>
      <w:r w:rsidR="00734CF3" w:rsidRPr="008D30C6">
        <w:rPr>
          <w:rFonts w:ascii="TH SarabunPSK" w:hAnsi="TH SarabunPSK" w:cs="TH SarabunPSK"/>
          <w:sz w:val="32"/>
          <w:szCs w:val="32"/>
          <w:cs/>
        </w:rPr>
        <w:t xml:space="preserve">   ประทับตรา (ถ้ามี)</w:t>
      </w:r>
      <w:r w:rsidR="00734CF3" w:rsidRPr="008D30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B8C" w:rsidRPr="008D30C6">
        <w:rPr>
          <w:rFonts w:ascii="TH SarabunPSK" w:hAnsi="TH SarabunPSK" w:cs="TH SarabunPSK"/>
          <w:sz w:val="36"/>
          <w:szCs w:val="36"/>
          <w:u w:val="single"/>
          <w:cs/>
        </w:rPr>
        <w:br w:type="page"/>
      </w:r>
    </w:p>
    <w:p w14:paraId="61010B25" w14:textId="77777777" w:rsidR="00B60B8C" w:rsidRPr="008D30C6" w:rsidRDefault="00B60B8C" w:rsidP="006F4148">
      <w:pPr>
        <w:tabs>
          <w:tab w:val="left" w:pos="720"/>
          <w:tab w:val="left" w:pos="1980"/>
          <w:tab w:val="left" w:pos="225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8D30C6" w:rsidRPr="008D30C6" w14:paraId="4B591276" w14:textId="77777777" w:rsidTr="00967344">
        <w:trPr>
          <w:cantSplit/>
          <w:trHeight w:val="2861"/>
        </w:trPr>
        <w:tc>
          <w:tcPr>
            <w:tcW w:w="9378" w:type="dxa"/>
            <w:tcBorders>
              <w:top w:val="single" w:sz="4" w:space="0" w:color="auto"/>
              <w:bottom w:val="single" w:sz="4" w:space="0" w:color="auto"/>
            </w:tcBorders>
          </w:tcPr>
          <w:p w14:paraId="00158328" w14:textId="77777777" w:rsidR="00B60B8C" w:rsidRPr="008D30C6" w:rsidRDefault="006331D5" w:rsidP="006F4148">
            <w:pPr>
              <w:tabs>
                <w:tab w:val="left" w:pos="720"/>
                <w:tab w:val="left" w:pos="1080"/>
                <w:tab w:val="left" w:pos="1418"/>
              </w:tabs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30C6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</w:t>
            </w:r>
            <w:r w:rsidR="00B60B8C" w:rsidRPr="008D30C6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เจ้าหน้าที่ของผู้ขอรับ</w:t>
            </w:r>
            <w:r w:rsidR="00F349F4" w:rsidRPr="008D30C6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ความเห็นชอบ</w:t>
            </w:r>
            <w:r w:rsidR="00B60B8C" w:rsidRPr="008D30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ที่สำนักงาน ก.ล.ต. สามารถติดต่อได้ จำนวน 2 คน </w:t>
            </w:r>
          </w:p>
          <w:p w14:paraId="54553A8B" w14:textId="77777777" w:rsidR="00B60B8C" w:rsidRPr="008D30C6" w:rsidRDefault="00B60B8C" w:rsidP="006F4148">
            <w:pPr>
              <w:tabs>
                <w:tab w:val="left" w:pos="720"/>
                <w:tab w:val="left" w:pos="1080"/>
                <w:tab w:val="left" w:pos="1418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30C6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1.............................................................................ตำแหน่ง..........................................................................</w:t>
            </w:r>
          </w:p>
          <w:p w14:paraId="64B3DC5C" w14:textId="77777777" w:rsidR="00B60B8C" w:rsidRPr="008D30C6" w:rsidRDefault="00B60B8C" w:rsidP="006F4148">
            <w:pPr>
              <w:tabs>
                <w:tab w:val="left" w:pos="720"/>
                <w:tab w:val="left" w:pos="1080"/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30C6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หมายเลขโทรศัพท์................................................ หมายเลขโทรสาร............................................................</w:t>
            </w:r>
          </w:p>
          <w:p w14:paraId="6319922E" w14:textId="77777777" w:rsidR="00B60B8C" w:rsidRPr="008D30C6" w:rsidRDefault="00B60B8C" w:rsidP="006F4148">
            <w:pPr>
              <w:tabs>
                <w:tab w:val="left" w:pos="720"/>
                <w:tab w:val="left" w:pos="1080"/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30C6">
              <w:rPr>
                <w:rFonts w:ascii="TH SarabunPSK" w:hAnsi="TH SarabunPSK" w:cs="TH SarabunPSK"/>
                <w:sz w:val="32"/>
                <w:szCs w:val="32"/>
              </w:rPr>
              <w:t>email address</w:t>
            </w:r>
            <w:r w:rsidRPr="008D30C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.....................………………..........</w:t>
            </w:r>
          </w:p>
          <w:p w14:paraId="6709E9F7" w14:textId="77777777" w:rsidR="00B60B8C" w:rsidRPr="008D30C6" w:rsidRDefault="00B60B8C" w:rsidP="006F4148">
            <w:pPr>
              <w:tabs>
                <w:tab w:val="left" w:pos="720"/>
                <w:tab w:val="left" w:pos="1080"/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30C6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2.............................................................................ตำแหน่ง..........................................................................</w:t>
            </w:r>
          </w:p>
          <w:p w14:paraId="0261A138" w14:textId="77777777" w:rsidR="00B60B8C" w:rsidRPr="008D30C6" w:rsidRDefault="00B60B8C" w:rsidP="006F4148">
            <w:pPr>
              <w:tabs>
                <w:tab w:val="left" w:pos="720"/>
                <w:tab w:val="left" w:pos="1080"/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8D30C6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หมายเลขโทรศัพท์.................................................หมายเลขโทรสาร...........................................................</w:t>
            </w:r>
            <w:r w:rsidRPr="008D30C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</w:p>
          <w:p w14:paraId="767297D0" w14:textId="77777777" w:rsidR="00B60B8C" w:rsidRPr="008D30C6" w:rsidRDefault="00B60B8C" w:rsidP="006F4148">
            <w:pPr>
              <w:tabs>
                <w:tab w:val="left" w:pos="720"/>
                <w:tab w:val="left" w:pos="1080"/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30C6">
              <w:rPr>
                <w:rFonts w:ascii="TH SarabunPSK" w:hAnsi="TH SarabunPSK" w:cs="TH SarabunPSK"/>
                <w:sz w:val="32"/>
                <w:szCs w:val="32"/>
              </w:rPr>
              <w:t>email address</w:t>
            </w:r>
            <w:r w:rsidRPr="008D30C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.....................………………..........</w:t>
            </w:r>
          </w:p>
          <w:p w14:paraId="253708CB" w14:textId="77777777" w:rsidR="00B60B8C" w:rsidRPr="008D30C6" w:rsidRDefault="00B60B8C" w:rsidP="006F4148">
            <w:pPr>
              <w:tabs>
                <w:tab w:val="left" w:pos="720"/>
                <w:tab w:val="left" w:pos="1080"/>
                <w:tab w:val="left" w:pos="141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30C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</w:p>
        </w:tc>
      </w:tr>
    </w:tbl>
    <w:p w14:paraId="332613FB" w14:textId="77777777" w:rsidR="00B60B8C" w:rsidRPr="008D30C6" w:rsidRDefault="00B60B8C" w:rsidP="006F4148">
      <w:pPr>
        <w:pStyle w:val="Header"/>
        <w:tabs>
          <w:tab w:val="clear" w:pos="4320"/>
          <w:tab w:val="clear" w:pos="8640"/>
          <w:tab w:val="left" w:pos="2160"/>
          <w:tab w:val="left" w:pos="6120"/>
          <w:tab w:val="left" w:pos="8280"/>
        </w:tabs>
        <w:jc w:val="thaiDistribute"/>
        <w:rPr>
          <w:rFonts w:ascii="TH SarabunPSK" w:hAnsi="TH SarabunPSK" w:cs="TH SarabunPSK"/>
        </w:rPr>
      </w:pPr>
      <w:r w:rsidRPr="008D30C6">
        <w:rPr>
          <w:rFonts w:ascii="TH SarabunPSK" w:hAnsi="TH SarabunPSK" w:cs="TH SarabunPSK"/>
          <w:b/>
          <w:bCs/>
          <w:cs/>
        </w:rPr>
        <w:t xml:space="preserve"> </w:t>
      </w:r>
    </w:p>
    <w:p w14:paraId="56D9593A" w14:textId="77777777" w:rsidR="00B60B8C" w:rsidRPr="008D30C6" w:rsidRDefault="00B60B8C" w:rsidP="006F4148">
      <w:pPr>
        <w:pStyle w:val="Header"/>
        <w:tabs>
          <w:tab w:val="clear" w:pos="4320"/>
          <w:tab w:val="clear" w:pos="8640"/>
        </w:tabs>
        <w:jc w:val="thaiDistribute"/>
        <w:rPr>
          <w:rFonts w:ascii="Angsana New" w:eastAsia="Times New Roman" w:hAnsi="Angsana New" w:cs="Angsana New"/>
        </w:rPr>
      </w:pPr>
    </w:p>
    <w:sectPr w:rsidR="00B60B8C" w:rsidRPr="008D30C6" w:rsidSect="000A4BA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1151" w:bottom="851" w:left="1440" w:header="578" w:footer="57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22C1" w14:textId="77777777" w:rsidR="009B4FF2" w:rsidRDefault="009B4FF2">
      <w:r>
        <w:separator/>
      </w:r>
    </w:p>
  </w:endnote>
  <w:endnote w:type="continuationSeparator" w:id="0">
    <w:p w14:paraId="5BA742CC" w14:textId="77777777" w:rsidR="009B4FF2" w:rsidRDefault="009B4FF2">
      <w:r>
        <w:continuationSeparator/>
      </w:r>
    </w:p>
  </w:endnote>
  <w:endnote w:type="continuationNotice" w:id="1">
    <w:p w14:paraId="1EA90D23" w14:textId="77777777" w:rsidR="009B4FF2" w:rsidRDefault="009B4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1AA8" w14:textId="54FDAE8A" w:rsidR="007D6A57" w:rsidRPr="003C0B4F" w:rsidRDefault="00D87C1B" w:rsidP="003B2C7E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16"/>
        <w:szCs w:val="16"/>
      </w:rPr>
    </w:pPr>
    <w:r w:rsidRPr="003C0B4F">
      <w:rPr>
        <w:rFonts w:ascii="TH SarabunPSK" w:hAnsi="TH SarabunPSK" w:cs="TH SarabunPSK"/>
        <w:cs/>
      </w:rPr>
      <w:t xml:space="preserve">แบบฟอร์ม ณ </w:t>
    </w:r>
    <w:r w:rsidR="009E566C">
      <w:rPr>
        <w:rFonts w:ascii="TH SarabunPSK" w:hAnsi="TH SarabunPSK" w:cs="TH SarabunPSK" w:hint="cs"/>
        <w:cs/>
      </w:rPr>
      <w:t>เดือ</w:t>
    </w:r>
    <w:r w:rsidR="00E510B4">
      <w:rPr>
        <w:rFonts w:ascii="TH SarabunPSK" w:hAnsi="TH SarabunPSK" w:cs="TH SarabunPSK" w:hint="cs"/>
        <w:cs/>
      </w:rPr>
      <w:t>น</w:t>
    </w:r>
    <w:r w:rsidR="000A4BA3">
      <w:rPr>
        <w:rFonts w:ascii="TH SarabunPSK" w:hAnsi="TH SarabunPSK" w:cs="TH SarabunPSK" w:hint="cs"/>
        <w:cs/>
      </w:rPr>
      <w:t>พฤศจิกายน</w:t>
    </w:r>
    <w:r w:rsidR="009E566C">
      <w:rPr>
        <w:rFonts w:ascii="TH SarabunPSK" w:hAnsi="TH SarabunPSK" w:cs="TH SarabunPSK" w:hint="cs"/>
        <w:cs/>
      </w:rPr>
      <w:t xml:space="preserve"> </w:t>
    </w:r>
    <w:r w:rsidRPr="003C0B4F">
      <w:rPr>
        <w:rFonts w:ascii="TH SarabunPSK" w:hAnsi="TH SarabunPSK" w:cs="TH SarabunPSK"/>
        <w:cs/>
      </w:rPr>
      <w:t xml:space="preserve"> </w:t>
    </w:r>
    <w:r w:rsidRPr="003C0B4F">
      <w:rPr>
        <w:rFonts w:ascii="TH SarabunPSK" w:hAnsi="TH SarabunPSK" w:cs="TH SarabunPSK"/>
      </w:rPr>
      <w:t>256</w:t>
    </w:r>
    <w:r w:rsidR="00403259">
      <w:rPr>
        <w:rFonts w:ascii="TH SarabunPSK" w:hAnsi="TH SarabunPSK" w:cs="TH SarabunPSK" w:hint="cs"/>
        <w:cs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1A61" w14:textId="77777777" w:rsidR="00D87C1B" w:rsidRPr="00D87C1B" w:rsidRDefault="00D87C1B" w:rsidP="00D87C1B">
    <w:pPr>
      <w:tabs>
        <w:tab w:val="center" w:pos="4153"/>
        <w:tab w:val="right" w:pos="8306"/>
      </w:tabs>
      <w:jc w:val="right"/>
    </w:pPr>
    <w:r w:rsidRPr="00D87C1B">
      <w:rPr>
        <w:rFonts w:hint="cs"/>
        <w:cs/>
      </w:rPr>
      <w:t xml:space="preserve">แบบฟอร์ม ณ วันที่  18 กรกฎาคม  </w:t>
    </w:r>
    <w:r w:rsidRPr="00D87C1B">
      <w:t>2565</w:t>
    </w:r>
  </w:p>
  <w:p w14:paraId="63B8D7AA" w14:textId="77777777" w:rsidR="001F5A3D" w:rsidRDefault="001F5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4F91" w14:textId="77777777" w:rsidR="009B4FF2" w:rsidRDefault="009B4FF2">
      <w:r>
        <w:separator/>
      </w:r>
    </w:p>
  </w:footnote>
  <w:footnote w:type="continuationSeparator" w:id="0">
    <w:p w14:paraId="3465BBB4" w14:textId="77777777" w:rsidR="009B4FF2" w:rsidRDefault="009B4FF2">
      <w:r>
        <w:continuationSeparator/>
      </w:r>
    </w:p>
  </w:footnote>
  <w:footnote w:type="continuationNotice" w:id="1">
    <w:p w14:paraId="235E5F2C" w14:textId="77777777" w:rsidR="009B4FF2" w:rsidRDefault="009B4FF2"/>
  </w:footnote>
  <w:footnote w:id="2">
    <w:p w14:paraId="79EBF63C" w14:textId="460F8EBC" w:rsidR="008D1733" w:rsidRPr="00E91617" w:rsidRDefault="00145874" w:rsidP="00ED3262">
      <w:pPr>
        <w:pStyle w:val="FootnoteText"/>
        <w:ind w:left="142" w:hanging="142"/>
        <w:rPr>
          <w:rFonts w:ascii="TH SarabunPSK" w:hAnsi="TH SarabunPSK" w:cs="TH SarabunPSK"/>
          <w:sz w:val="26"/>
          <w:szCs w:val="26"/>
        </w:rPr>
      </w:pPr>
      <w:r w:rsidRPr="00E91617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E91617">
        <w:rPr>
          <w:rFonts w:ascii="TH SarabunPSK" w:hAnsi="TH SarabunPSK" w:cs="TH SarabunPSK"/>
          <w:sz w:val="28"/>
          <w:szCs w:val="28"/>
        </w:rPr>
        <w:t xml:space="preserve"> </w:t>
      </w:r>
      <w:r w:rsidR="00ED3262" w:rsidRPr="00E91617">
        <w:rPr>
          <w:rFonts w:ascii="TH SarabunPSK" w:hAnsi="TH SarabunPSK" w:cs="TH SarabunPSK"/>
          <w:sz w:val="24"/>
          <w:szCs w:val="24"/>
          <w:cs/>
        </w:rPr>
        <w:tab/>
      </w:r>
      <w:r w:rsidRPr="00E91617">
        <w:rPr>
          <w:rFonts w:ascii="TH SarabunPSK" w:hAnsi="TH SarabunPSK" w:cs="TH SarabunPSK"/>
          <w:sz w:val="26"/>
          <w:szCs w:val="26"/>
          <w:cs/>
        </w:rPr>
        <w:t>ผู้ถือหุ้นรายใหญ่ หมาย</w:t>
      </w:r>
      <w:r w:rsidR="001F12AA" w:rsidRPr="00E91617">
        <w:rPr>
          <w:rFonts w:ascii="TH SarabunPSK" w:hAnsi="TH SarabunPSK" w:cs="TH SarabunPSK" w:hint="cs"/>
          <w:sz w:val="26"/>
          <w:szCs w:val="26"/>
          <w:cs/>
        </w:rPr>
        <w:t>ความว่า</w:t>
      </w:r>
      <w:r w:rsidRPr="00E91617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E91617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ผู้</w:t>
      </w:r>
      <w:r w:rsidR="00286370" w:rsidRPr="00E91617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ที่</w:t>
      </w:r>
      <w:r w:rsidRPr="00E91617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ถือหุ้น</w:t>
      </w:r>
      <w:r w:rsidR="0057015E" w:rsidRPr="00E91617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ไม่ว่าโดยทางตรง</w:t>
      </w:r>
      <w:r w:rsidR="00A52644" w:rsidRPr="00E91617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หรือ</w:t>
      </w:r>
      <w:r w:rsidR="00286370" w:rsidRPr="00E91617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ทางอ้อม</w:t>
      </w:r>
      <w:r w:rsidR="008D3D9F" w:rsidRPr="00E91617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 xml:space="preserve"> หรือ</w:t>
      </w:r>
      <w:r w:rsidR="00A52644" w:rsidRPr="00E91617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รับประโยชน์จากหุ้น</w:t>
      </w:r>
      <w:r w:rsidR="000A6478" w:rsidRPr="00E91617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 xml:space="preserve"> </w:t>
      </w:r>
      <w:r w:rsidRPr="00E91617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เกินกว่าร้อยละ 10</w:t>
      </w:r>
      <w:r w:rsidRPr="00E91617">
        <w:rPr>
          <w:rFonts w:ascii="TH SarabunPSK" w:hAnsi="TH SarabunPSK" w:cs="TH SarabunPSK"/>
          <w:sz w:val="26"/>
          <w:szCs w:val="26"/>
          <w:cs/>
        </w:rPr>
        <w:t xml:space="preserve"> ของจำนวนหุ้น</w:t>
      </w:r>
      <w:r w:rsidR="00F871A0" w:rsidRPr="00E91617">
        <w:rPr>
          <w:rFonts w:ascii="TH SarabunPSK" w:hAnsi="TH SarabunPSK" w:cs="TH SarabunPSK"/>
          <w:sz w:val="26"/>
          <w:szCs w:val="26"/>
          <w:cs/>
        </w:rPr>
        <w:br/>
      </w:r>
      <w:r w:rsidRPr="00E91617">
        <w:rPr>
          <w:rFonts w:ascii="TH SarabunPSK" w:hAnsi="TH SarabunPSK" w:cs="TH SarabunPSK"/>
          <w:sz w:val="26"/>
          <w:szCs w:val="26"/>
          <w:cs/>
        </w:rPr>
        <w:t>ที่มีสิทธิออกเสียงทั้งหมดของผู้</w:t>
      </w:r>
      <w:r w:rsidR="008D3D9F" w:rsidRPr="00E91617">
        <w:rPr>
          <w:rFonts w:ascii="TH SarabunPSK" w:hAnsi="TH SarabunPSK" w:cs="TH SarabunPSK" w:hint="cs"/>
          <w:sz w:val="26"/>
          <w:szCs w:val="26"/>
          <w:cs/>
        </w:rPr>
        <w:t>ข</w:t>
      </w:r>
      <w:r w:rsidR="00474FF2" w:rsidRPr="00E91617">
        <w:rPr>
          <w:rFonts w:ascii="TH SarabunPSK" w:hAnsi="TH SarabunPSK" w:cs="TH SarabunPSK" w:hint="cs"/>
          <w:sz w:val="26"/>
          <w:szCs w:val="26"/>
          <w:cs/>
        </w:rPr>
        <w:t>อ</w:t>
      </w:r>
      <w:r w:rsidR="008D3D9F" w:rsidRPr="00E91617">
        <w:rPr>
          <w:rFonts w:ascii="TH SarabunPSK" w:hAnsi="TH SarabunPSK" w:cs="TH SarabunPSK" w:hint="cs"/>
          <w:sz w:val="26"/>
          <w:szCs w:val="26"/>
          <w:cs/>
        </w:rPr>
        <w:t>รับใบอนุญาต</w:t>
      </w:r>
      <w:r w:rsidR="00891994" w:rsidRPr="00E9161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4B1943" w:rsidRPr="00E91617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313D3B" w:rsidRPr="00E91617">
        <w:rPr>
          <w:rFonts w:ascii="TH SarabunPSK" w:hAnsi="TH SarabunPSK" w:cs="TH SarabunPSK"/>
          <w:sz w:val="26"/>
          <w:szCs w:val="26"/>
          <w:cs/>
        </w:rPr>
        <w:br/>
      </w:r>
      <w:r w:rsidR="00C8731B" w:rsidRPr="00E91617">
        <w:rPr>
          <w:rFonts w:ascii="TH SarabunPSK" w:hAnsi="TH SarabunPSK" w:cs="TH SarabunPSK" w:hint="cs"/>
          <w:sz w:val="26"/>
          <w:szCs w:val="26"/>
          <w:cs/>
        </w:rPr>
        <w:t>ทั้งนี้ การถือหุ้น</w:t>
      </w:r>
      <w:r w:rsidR="0079210A" w:rsidRPr="00E91617">
        <w:rPr>
          <w:rFonts w:ascii="TH SarabunPSK" w:hAnsi="TH SarabunPSK" w:cs="TH SarabunPSK" w:hint="cs"/>
          <w:sz w:val="26"/>
          <w:szCs w:val="26"/>
          <w:cs/>
        </w:rPr>
        <w:t>ทางอ้อม</w:t>
      </w:r>
      <w:r w:rsidR="00484A52" w:rsidRPr="00E91617">
        <w:rPr>
          <w:rFonts w:ascii="TH SarabunPSK" w:hAnsi="TH SarabunPSK" w:cs="TH SarabunPSK" w:hint="cs"/>
          <w:sz w:val="26"/>
          <w:szCs w:val="26"/>
          <w:cs/>
        </w:rPr>
        <w:t xml:space="preserve"> หมายถึง</w:t>
      </w:r>
      <w:r w:rsidR="008F79F0" w:rsidRPr="00E91617">
        <w:rPr>
          <w:rFonts w:ascii="TH SarabunPSK" w:hAnsi="TH SarabunPSK" w:cs="TH SarabunPSK" w:hint="cs"/>
          <w:sz w:val="26"/>
          <w:szCs w:val="26"/>
          <w:cs/>
        </w:rPr>
        <w:t xml:space="preserve"> บุคคล/นิติบุคคล</w:t>
      </w:r>
      <w:r w:rsidR="00835A26" w:rsidRPr="00E91617">
        <w:rPr>
          <w:rFonts w:ascii="TH SarabunPSK" w:hAnsi="TH SarabunPSK" w:cs="TH SarabunPSK" w:hint="cs"/>
          <w:sz w:val="26"/>
          <w:szCs w:val="26"/>
          <w:cs/>
        </w:rPr>
        <w:t xml:space="preserve"> ที่ถือหุ้น</w:t>
      </w:r>
      <w:r w:rsidR="005245D0" w:rsidRPr="00E91617">
        <w:rPr>
          <w:rFonts w:ascii="TH SarabunPSK" w:hAnsi="TH SarabunPSK" w:cs="TH SarabunPSK" w:hint="cs"/>
          <w:sz w:val="26"/>
          <w:szCs w:val="26"/>
          <w:cs/>
        </w:rPr>
        <w:t>ใน</w:t>
      </w:r>
      <w:r w:rsidR="00585EC3" w:rsidRPr="00E91617">
        <w:rPr>
          <w:rFonts w:ascii="TH SarabunPSK" w:hAnsi="TH SarabunPSK" w:cs="TH SarabunPSK" w:hint="cs"/>
          <w:sz w:val="26"/>
          <w:szCs w:val="26"/>
          <w:cs/>
        </w:rPr>
        <w:t>ผู้ถือหุ้นทางตรงเกินกว่า</w:t>
      </w:r>
      <w:r w:rsidR="00F61CCF" w:rsidRPr="00E91617">
        <w:rPr>
          <w:rFonts w:ascii="TH SarabunPSK" w:hAnsi="TH SarabunPSK" w:cs="TH SarabunPSK" w:hint="cs"/>
          <w:sz w:val="26"/>
          <w:szCs w:val="26"/>
          <w:cs/>
        </w:rPr>
        <w:t>ร้อยละ 50 โดยให้</w:t>
      </w:r>
      <w:r w:rsidR="00FC4663" w:rsidRPr="00E91617">
        <w:rPr>
          <w:rFonts w:ascii="TH SarabunPSK" w:hAnsi="TH SarabunPSK" w:cs="TH SarabunPSK" w:hint="cs"/>
          <w:sz w:val="26"/>
          <w:szCs w:val="26"/>
          <w:cs/>
        </w:rPr>
        <w:t>นับขึ้นไปตลอด</w:t>
      </w:r>
      <w:r w:rsidR="009F05A7" w:rsidRPr="00E91617">
        <w:rPr>
          <w:rFonts w:ascii="TH SarabunPSK" w:hAnsi="TH SarabunPSK" w:cs="TH SarabunPSK" w:hint="cs"/>
          <w:sz w:val="26"/>
          <w:szCs w:val="26"/>
          <w:cs/>
        </w:rPr>
        <w:t>สาย</w:t>
      </w:r>
      <w:r w:rsidR="0076703B" w:rsidRPr="00E91617">
        <w:rPr>
          <w:rFonts w:ascii="TH SarabunPSK" w:hAnsi="TH SarabunPSK" w:cs="TH SarabunPSK" w:hint="cs"/>
          <w:sz w:val="26"/>
          <w:szCs w:val="26"/>
          <w:cs/>
        </w:rPr>
        <w:t>จนกระทั่งถึงผู้ถือหุ้น</w:t>
      </w:r>
      <w:r w:rsidR="002B391F" w:rsidRPr="00E91617">
        <w:rPr>
          <w:rFonts w:ascii="TH SarabunPSK" w:hAnsi="TH SarabunPSK" w:cs="TH SarabunPSK" w:hint="cs"/>
          <w:sz w:val="26"/>
          <w:szCs w:val="26"/>
          <w:cs/>
        </w:rPr>
        <w:t>ทางอ้อมชั้นบนสุด</w:t>
      </w:r>
      <w:r w:rsidR="00233D35" w:rsidRPr="00E91617">
        <w:rPr>
          <w:rFonts w:ascii="TH SarabunPSK" w:hAnsi="TH SarabunPSK" w:cs="TH SarabunPSK" w:hint="cs"/>
          <w:sz w:val="26"/>
          <w:szCs w:val="26"/>
          <w:cs/>
        </w:rPr>
        <w:t>ที่มีการถือหุ้นเกินกว่าร้อ</w:t>
      </w:r>
      <w:r w:rsidR="008B538F" w:rsidRPr="00E91617">
        <w:rPr>
          <w:rFonts w:ascii="TH SarabunPSK" w:hAnsi="TH SarabunPSK" w:cs="TH SarabunPSK" w:hint="cs"/>
          <w:sz w:val="26"/>
          <w:szCs w:val="26"/>
          <w:cs/>
        </w:rPr>
        <w:t xml:space="preserve">ยละ 50 </w:t>
      </w:r>
      <w:r w:rsidR="00FF5D3F" w:rsidRPr="00E91617">
        <w:rPr>
          <w:rFonts w:ascii="TH SarabunPSK" w:hAnsi="TH SarabunPSK" w:cs="TH SarabunPSK"/>
          <w:sz w:val="26"/>
          <w:szCs w:val="26"/>
          <w:cs/>
        </w:rPr>
        <w:br/>
      </w:r>
      <w:r w:rsidR="00196CF8" w:rsidRPr="00E91617">
        <w:rPr>
          <w:rFonts w:ascii="TH SarabunPSK" w:hAnsi="TH SarabunPSK" w:cs="TH SarabunPSK"/>
          <w:sz w:val="26"/>
          <w:szCs w:val="26"/>
          <w:cs/>
        </w:rPr>
        <w:t xml:space="preserve">ผู้รับประโยชน์จากหุ้น </w:t>
      </w:r>
      <w:r w:rsidR="00354425" w:rsidRPr="00E91617">
        <w:rPr>
          <w:rFonts w:ascii="TH SarabunPSK" w:hAnsi="TH SarabunPSK" w:cs="TH SarabunPSK" w:hint="cs"/>
          <w:sz w:val="26"/>
          <w:szCs w:val="26"/>
          <w:cs/>
        </w:rPr>
        <w:t>หมายความว่า</w:t>
      </w:r>
      <w:r w:rsidR="00680484" w:rsidRPr="00E91617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8D1733" w:rsidRPr="00E91617">
        <w:rPr>
          <w:rFonts w:ascii="TH SarabunPSK" w:hAnsi="TH SarabunPSK" w:cs="TH SarabunPSK"/>
          <w:sz w:val="26"/>
          <w:szCs w:val="26"/>
          <w:cs/>
        </w:rPr>
        <w:t>ผู้ซึ่งมีอ</w:t>
      </w:r>
      <w:r w:rsidR="006349AD" w:rsidRPr="00E91617">
        <w:rPr>
          <w:rFonts w:ascii="TH SarabunPSK" w:hAnsi="TH SarabunPSK" w:cs="TH SarabunPSK" w:hint="cs"/>
          <w:sz w:val="26"/>
          <w:szCs w:val="26"/>
          <w:cs/>
        </w:rPr>
        <w:t>ำ</w:t>
      </w:r>
      <w:r w:rsidR="008D1733" w:rsidRPr="00E91617">
        <w:rPr>
          <w:rFonts w:ascii="TH SarabunPSK" w:hAnsi="TH SarabunPSK" w:cs="TH SarabunPSK"/>
          <w:sz w:val="26"/>
          <w:szCs w:val="26"/>
          <w:cs/>
        </w:rPr>
        <w:t>นาจโดยทางตรงหรือทางอ้อมในลักษณ</w:t>
      </w:r>
      <w:r w:rsidR="00825525" w:rsidRPr="00E91617">
        <w:rPr>
          <w:rFonts w:ascii="TH SarabunPSK" w:hAnsi="TH SarabunPSK" w:cs="TH SarabunPSK" w:hint="cs"/>
          <w:sz w:val="26"/>
          <w:szCs w:val="26"/>
          <w:cs/>
        </w:rPr>
        <w:t>ะ</w:t>
      </w:r>
      <w:r w:rsidR="00B80DDD" w:rsidRPr="00E91617">
        <w:rPr>
          <w:rFonts w:ascii="TH SarabunPSK" w:hAnsi="TH SarabunPSK" w:cs="TH SarabunPSK" w:hint="cs"/>
          <w:sz w:val="26"/>
          <w:szCs w:val="26"/>
          <w:cs/>
        </w:rPr>
        <w:t>อย่างหนึ่งอย่างใด</w:t>
      </w:r>
      <w:r w:rsidR="008D1733" w:rsidRPr="00E91617">
        <w:rPr>
          <w:rFonts w:ascii="TH SarabunPSK" w:hAnsi="TH SarabunPSK" w:cs="TH SarabunPSK"/>
          <w:sz w:val="26"/>
          <w:szCs w:val="26"/>
          <w:cs/>
        </w:rPr>
        <w:t>ดังต่อไปนี้</w:t>
      </w:r>
    </w:p>
    <w:p w14:paraId="6C5260DE" w14:textId="6F0A4AD7" w:rsidR="008D1733" w:rsidRPr="00E91617" w:rsidRDefault="00825525" w:rsidP="00ED3262">
      <w:pPr>
        <w:pStyle w:val="FootnoteText"/>
        <w:ind w:left="142" w:hanging="142"/>
        <w:rPr>
          <w:rFonts w:ascii="TH SarabunPSK" w:hAnsi="TH SarabunPSK" w:cs="TH SarabunPSK"/>
          <w:sz w:val="26"/>
          <w:szCs w:val="26"/>
        </w:rPr>
      </w:pPr>
      <w:r w:rsidRPr="00E91617">
        <w:rPr>
          <w:rFonts w:ascii="TH SarabunPSK" w:hAnsi="TH SarabunPSK" w:cs="TH SarabunPSK"/>
          <w:sz w:val="26"/>
          <w:szCs w:val="26"/>
          <w:cs/>
        </w:rPr>
        <w:tab/>
      </w:r>
      <w:r w:rsidR="008D1733" w:rsidRPr="00E91617">
        <w:rPr>
          <w:rFonts w:ascii="TH SarabunPSK" w:hAnsi="TH SarabunPSK" w:cs="TH SarabunPSK"/>
          <w:sz w:val="26"/>
          <w:szCs w:val="26"/>
          <w:cs/>
        </w:rPr>
        <w:t>(</w:t>
      </w:r>
      <w:r w:rsidR="008D1733" w:rsidRPr="00E91617">
        <w:rPr>
          <w:rFonts w:ascii="TH SarabunPSK" w:hAnsi="TH SarabunPSK" w:cs="TH SarabunPSK" w:hint="cs"/>
          <w:sz w:val="26"/>
          <w:szCs w:val="26"/>
          <w:cs/>
        </w:rPr>
        <w:t>1</w:t>
      </w:r>
      <w:r w:rsidR="008D1733" w:rsidRPr="00E91617">
        <w:rPr>
          <w:rFonts w:ascii="TH SarabunPSK" w:hAnsi="TH SarabunPSK" w:cs="TH SarabunPSK"/>
          <w:sz w:val="26"/>
          <w:szCs w:val="26"/>
          <w:cs/>
        </w:rPr>
        <w:t>) อ</w:t>
      </w:r>
      <w:r w:rsidR="00E66F4B" w:rsidRPr="00E91617">
        <w:rPr>
          <w:rFonts w:ascii="TH SarabunPSK" w:hAnsi="TH SarabunPSK" w:cs="TH SarabunPSK" w:hint="cs"/>
          <w:sz w:val="26"/>
          <w:szCs w:val="26"/>
          <w:cs/>
        </w:rPr>
        <w:t>ำ</w:t>
      </w:r>
      <w:r w:rsidR="008D1733" w:rsidRPr="00E91617">
        <w:rPr>
          <w:rFonts w:ascii="TH SarabunPSK" w:hAnsi="TH SarabunPSK" w:cs="TH SarabunPSK"/>
          <w:sz w:val="26"/>
          <w:szCs w:val="26"/>
          <w:cs/>
        </w:rPr>
        <w:t>นาจก</w:t>
      </w:r>
      <w:r w:rsidR="00E66F4B" w:rsidRPr="00E91617">
        <w:rPr>
          <w:rFonts w:ascii="TH SarabunPSK" w:hAnsi="TH SarabunPSK" w:cs="TH SarabunPSK" w:hint="cs"/>
          <w:sz w:val="26"/>
          <w:szCs w:val="26"/>
          <w:cs/>
        </w:rPr>
        <w:t>ำ</w:t>
      </w:r>
      <w:r w:rsidR="008D1733" w:rsidRPr="00E91617">
        <w:rPr>
          <w:rFonts w:ascii="TH SarabunPSK" w:hAnsi="TH SarabunPSK" w:cs="TH SarabunPSK"/>
          <w:sz w:val="26"/>
          <w:szCs w:val="26"/>
          <w:cs/>
        </w:rPr>
        <w:t>หนดหรือควบคุมการใช้สิทธิออกเสียงลงคะแนนในกิจการของผู้</w:t>
      </w:r>
      <w:r w:rsidR="00390324" w:rsidRPr="00E91617">
        <w:rPr>
          <w:rFonts w:ascii="TH SarabunPSK" w:hAnsi="TH SarabunPSK" w:cs="TH SarabunPSK" w:hint="cs"/>
          <w:sz w:val="26"/>
          <w:szCs w:val="26"/>
          <w:cs/>
        </w:rPr>
        <w:t>ขอรับใบอนุญาต</w:t>
      </w:r>
      <w:r w:rsidR="00B230E9" w:rsidRPr="00E91617">
        <w:rPr>
          <w:rFonts w:ascii="TH SarabunPSK" w:hAnsi="TH SarabunPSK" w:cs="TH SarabunPSK"/>
          <w:sz w:val="26"/>
          <w:szCs w:val="26"/>
          <w:cs/>
        </w:rPr>
        <w:t xml:space="preserve">  </w:t>
      </w:r>
    </w:p>
    <w:p w14:paraId="2F5B1544" w14:textId="06604AA1" w:rsidR="008D1733" w:rsidRPr="00E91617" w:rsidRDefault="00825525" w:rsidP="00ED3262">
      <w:pPr>
        <w:pStyle w:val="FootnoteText"/>
        <w:ind w:left="142" w:hanging="142"/>
        <w:rPr>
          <w:rFonts w:ascii="TH SarabunPSK" w:hAnsi="TH SarabunPSK" w:cs="TH SarabunPSK"/>
          <w:sz w:val="26"/>
          <w:szCs w:val="26"/>
        </w:rPr>
      </w:pPr>
      <w:r w:rsidRPr="00E91617">
        <w:rPr>
          <w:rFonts w:ascii="TH SarabunPSK" w:hAnsi="TH SarabunPSK" w:cs="TH SarabunPSK"/>
          <w:sz w:val="26"/>
          <w:szCs w:val="26"/>
          <w:cs/>
        </w:rPr>
        <w:tab/>
      </w:r>
      <w:r w:rsidR="008D1733" w:rsidRPr="00E91617">
        <w:rPr>
          <w:rFonts w:ascii="TH SarabunPSK" w:hAnsi="TH SarabunPSK" w:cs="TH SarabunPSK"/>
          <w:sz w:val="26"/>
          <w:szCs w:val="26"/>
          <w:cs/>
        </w:rPr>
        <w:t>(</w:t>
      </w:r>
      <w:r w:rsidR="008D1733" w:rsidRPr="00E91617">
        <w:rPr>
          <w:rFonts w:ascii="TH SarabunPSK" w:hAnsi="TH SarabunPSK" w:cs="TH SarabunPSK" w:hint="cs"/>
          <w:sz w:val="26"/>
          <w:szCs w:val="26"/>
          <w:cs/>
        </w:rPr>
        <w:t>2</w:t>
      </w:r>
      <w:r w:rsidR="008D1733" w:rsidRPr="00E91617">
        <w:rPr>
          <w:rFonts w:ascii="TH SarabunPSK" w:hAnsi="TH SarabunPSK" w:cs="TH SarabunPSK"/>
          <w:sz w:val="26"/>
          <w:szCs w:val="26"/>
          <w:cs/>
        </w:rPr>
        <w:t>) อ</w:t>
      </w:r>
      <w:r w:rsidR="00B230E9" w:rsidRPr="00E91617">
        <w:rPr>
          <w:rFonts w:ascii="TH SarabunPSK" w:hAnsi="TH SarabunPSK" w:cs="TH SarabunPSK" w:hint="cs"/>
          <w:sz w:val="26"/>
          <w:szCs w:val="26"/>
          <w:cs/>
        </w:rPr>
        <w:t>ำ</w:t>
      </w:r>
      <w:r w:rsidR="008D1733" w:rsidRPr="00E91617">
        <w:rPr>
          <w:rFonts w:ascii="TH SarabunPSK" w:hAnsi="TH SarabunPSK" w:cs="TH SarabunPSK"/>
          <w:sz w:val="26"/>
          <w:szCs w:val="26"/>
          <w:cs/>
        </w:rPr>
        <w:t>นาจก</w:t>
      </w:r>
      <w:r w:rsidR="00B230E9" w:rsidRPr="00E91617">
        <w:rPr>
          <w:rFonts w:ascii="TH SarabunPSK" w:hAnsi="TH SarabunPSK" w:cs="TH SarabunPSK" w:hint="cs"/>
          <w:sz w:val="26"/>
          <w:szCs w:val="26"/>
          <w:cs/>
        </w:rPr>
        <w:t>ำ</w:t>
      </w:r>
      <w:r w:rsidR="008D1733" w:rsidRPr="00E91617">
        <w:rPr>
          <w:rFonts w:ascii="TH SarabunPSK" w:hAnsi="TH SarabunPSK" w:cs="TH SarabunPSK"/>
          <w:sz w:val="26"/>
          <w:szCs w:val="26"/>
          <w:cs/>
        </w:rPr>
        <w:t>หนดหรือควบคุมการได้มา จ</w:t>
      </w:r>
      <w:r w:rsidR="00B230E9" w:rsidRPr="00E91617">
        <w:rPr>
          <w:rFonts w:ascii="TH SarabunPSK" w:hAnsi="TH SarabunPSK" w:cs="TH SarabunPSK" w:hint="cs"/>
          <w:sz w:val="26"/>
          <w:szCs w:val="26"/>
          <w:cs/>
        </w:rPr>
        <w:t>ำ</w:t>
      </w:r>
      <w:r w:rsidR="008D1733" w:rsidRPr="00E91617">
        <w:rPr>
          <w:rFonts w:ascii="TH SarabunPSK" w:hAnsi="TH SarabunPSK" w:cs="TH SarabunPSK"/>
          <w:sz w:val="26"/>
          <w:szCs w:val="26"/>
          <w:cs/>
        </w:rPr>
        <w:t>หน่าย หรือก่อภาระผูกพันในหุ้น</w:t>
      </w:r>
      <w:r w:rsidR="005270AA" w:rsidRPr="00E91617">
        <w:rPr>
          <w:rFonts w:ascii="TH SarabunPSK" w:hAnsi="TH SarabunPSK" w:cs="TH SarabunPSK"/>
          <w:sz w:val="26"/>
          <w:szCs w:val="26"/>
          <w:cs/>
        </w:rPr>
        <w:t>ที่ออกโดยผู้ขอรับใบอนุญาต</w:t>
      </w:r>
    </w:p>
    <w:p w14:paraId="6C3602C8" w14:textId="15516CF1" w:rsidR="00145874" w:rsidRPr="00E91617" w:rsidRDefault="00825525" w:rsidP="00ED3262">
      <w:pPr>
        <w:pStyle w:val="FootnoteText"/>
        <w:ind w:left="142" w:hanging="142"/>
        <w:rPr>
          <w:rFonts w:ascii="TH SarabunPSK" w:hAnsi="TH SarabunPSK" w:cs="TH SarabunPSK"/>
          <w:sz w:val="26"/>
          <w:szCs w:val="26"/>
        </w:rPr>
      </w:pPr>
      <w:r w:rsidRPr="00E91617">
        <w:rPr>
          <w:rFonts w:ascii="TH SarabunPSK" w:hAnsi="TH SarabunPSK" w:cs="TH SarabunPSK"/>
          <w:sz w:val="26"/>
          <w:szCs w:val="26"/>
          <w:cs/>
        </w:rPr>
        <w:tab/>
      </w:r>
      <w:r w:rsidR="008D1733" w:rsidRPr="00E91617">
        <w:rPr>
          <w:rFonts w:ascii="TH SarabunPSK" w:hAnsi="TH SarabunPSK" w:cs="TH SarabunPSK"/>
          <w:sz w:val="26"/>
          <w:szCs w:val="26"/>
          <w:cs/>
        </w:rPr>
        <w:t>(</w:t>
      </w:r>
      <w:r w:rsidR="008D1733" w:rsidRPr="00E91617">
        <w:rPr>
          <w:rFonts w:ascii="TH SarabunPSK" w:hAnsi="TH SarabunPSK" w:cs="TH SarabunPSK" w:hint="cs"/>
          <w:sz w:val="26"/>
          <w:szCs w:val="26"/>
          <w:cs/>
        </w:rPr>
        <w:t>3</w:t>
      </w:r>
      <w:r w:rsidR="008D1733" w:rsidRPr="00E91617">
        <w:rPr>
          <w:rFonts w:ascii="TH SarabunPSK" w:hAnsi="TH SarabunPSK" w:cs="TH SarabunPSK"/>
          <w:sz w:val="26"/>
          <w:szCs w:val="26"/>
          <w:cs/>
        </w:rPr>
        <w:t xml:space="preserve">) </w:t>
      </w:r>
      <w:r w:rsidR="008D1733" w:rsidRPr="00E91617">
        <w:rPr>
          <w:rFonts w:ascii="TH SarabunPSK" w:hAnsi="TH SarabunPSK" w:cs="TH SarabunPSK"/>
          <w:spacing w:val="-10"/>
          <w:sz w:val="26"/>
          <w:szCs w:val="26"/>
          <w:cs/>
        </w:rPr>
        <w:t>อ</w:t>
      </w:r>
      <w:r w:rsidR="00B230E9" w:rsidRPr="00E91617">
        <w:rPr>
          <w:rFonts w:ascii="TH SarabunPSK" w:hAnsi="TH SarabunPSK" w:cs="TH SarabunPSK" w:hint="cs"/>
          <w:spacing w:val="-10"/>
          <w:sz w:val="26"/>
          <w:szCs w:val="26"/>
          <w:cs/>
        </w:rPr>
        <w:t>ำ</w:t>
      </w:r>
      <w:r w:rsidR="008D1733" w:rsidRPr="00E91617">
        <w:rPr>
          <w:rFonts w:ascii="TH SarabunPSK" w:hAnsi="TH SarabunPSK" w:cs="TH SarabunPSK"/>
          <w:spacing w:val="-10"/>
          <w:sz w:val="26"/>
          <w:szCs w:val="26"/>
          <w:cs/>
        </w:rPr>
        <w:t>นาจก</w:t>
      </w:r>
      <w:r w:rsidR="00B230E9" w:rsidRPr="00E91617">
        <w:rPr>
          <w:rFonts w:ascii="TH SarabunPSK" w:hAnsi="TH SarabunPSK" w:cs="TH SarabunPSK" w:hint="cs"/>
          <w:spacing w:val="-10"/>
          <w:sz w:val="26"/>
          <w:szCs w:val="26"/>
          <w:cs/>
        </w:rPr>
        <w:t>ำ</w:t>
      </w:r>
      <w:r w:rsidR="008D1733" w:rsidRPr="00E91617">
        <w:rPr>
          <w:rFonts w:ascii="TH SarabunPSK" w:hAnsi="TH SarabunPSK" w:cs="TH SarabunPSK"/>
          <w:spacing w:val="-10"/>
          <w:sz w:val="26"/>
          <w:szCs w:val="26"/>
          <w:cs/>
        </w:rPr>
        <w:t>หนดหรือควบคุมในลักษณะอื่นใดตามที่คณะกรรมการก</w:t>
      </w:r>
      <w:r w:rsidR="00B230E9" w:rsidRPr="00E91617">
        <w:rPr>
          <w:rFonts w:ascii="TH SarabunPSK" w:hAnsi="TH SarabunPSK" w:cs="TH SarabunPSK" w:hint="cs"/>
          <w:spacing w:val="-10"/>
          <w:sz w:val="26"/>
          <w:szCs w:val="26"/>
          <w:cs/>
        </w:rPr>
        <w:t>ำ</w:t>
      </w:r>
      <w:r w:rsidR="008D1733" w:rsidRPr="00E91617">
        <w:rPr>
          <w:rFonts w:ascii="TH SarabunPSK" w:hAnsi="TH SarabunPSK" w:cs="TH SarabunPSK"/>
          <w:spacing w:val="-10"/>
          <w:sz w:val="26"/>
          <w:szCs w:val="26"/>
          <w:cs/>
        </w:rPr>
        <w:t>กับตลาดทุนประกาศก</w:t>
      </w:r>
      <w:r w:rsidR="001453BC" w:rsidRPr="00E91617">
        <w:rPr>
          <w:rFonts w:ascii="TH SarabunPSK" w:hAnsi="TH SarabunPSK" w:cs="TH SarabunPSK" w:hint="cs"/>
          <w:spacing w:val="-10"/>
          <w:sz w:val="26"/>
          <w:szCs w:val="26"/>
          <w:cs/>
        </w:rPr>
        <w:t>ำ</w:t>
      </w:r>
      <w:r w:rsidR="008D1733" w:rsidRPr="00E91617">
        <w:rPr>
          <w:rFonts w:ascii="TH SarabunPSK" w:hAnsi="TH SarabunPSK" w:cs="TH SarabunPSK"/>
          <w:spacing w:val="-10"/>
          <w:sz w:val="26"/>
          <w:szCs w:val="26"/>
          <w:cs/>
        </w:rPr>
        <w:t>หนด ทั้งนี้ ไม่ว่าอ</w:t>
      </w:r>
      <w:r w:rsidR="001453BC" w:rsidRPr="00E91617">
        <w:rPr>
          <w:rFonts w:ascii="TH SarabunPSK" w:hAnsi="TH SarabunPSK" w:cs="TH SarabunPSK" w:hint="cs"/>
          <w:spacing w:val="-10"/>
          <w:sz w:val="26"/>
          <w:szCs w:val="26"/>
          <w:cs/>
        </w:rPr>
        <w:t>ำ</w:t>
      </w:r>
      <w:r w:rsidR="008D1733" w:rsidRPr="00E91617">
        <w:rPr>
          <w:rFonts w:ascii="TH SarabunPSK" w:hAnsi="TH SarabunPSK" w:cs="TH SarabunPSK"/>
          <w:spacing w:val="-10"/>
          <w:sz w:val="26"/>
          <w:szCs w:val="26"/>
          <w:cs/>
        </w:rPr>
        <w:t>นาจดังกล่าวจะเกิดขึ้นจากข้อตกลง ความเข้าใจ ความสัมพันธ์ในด้านใดด้านหนึ่ง หรือโดยประการอื่นใด และไม่ว่าจะเกิดขึ้นจากการได้มาหรือการถือหุ้นโดยตนเองหรือโดยบุคคลอื่น</w:t>
      </w:r>
    </w:p>
  </w:footnote>
  <w:footnote w:id="3">
    <w:p w14:paraId="4E4284DA" w14:textId="1010B701" w:rsidR="0034033F" w:rsidRPr="00E91617" w:rsidRDefault="0034033F" w:rsidP="00E91617">
      <w:pPr>
        <w:pStyle w:val="FootnoteText"/>
        <w:ind w:left="142" w:hanging="142"/>
        <w:rPr>
          <w:rFonts w:ascii="TH SarabunPSK" w:hAnsi="TH SarabunPSK" w:cs="TH SarabunPSK"/>
          <w:sz w:val="26"/>
          <w:szCs w:val="26"/>
          <w:cs/>
        </w:rPr>
      </w:pPr>
      <w:r w:rsidRPr="00E91617">
        <w:rPr>
          <w:rStyle w:val="FootnoteReference"/>
          <w:rFonts w:ascii="TH SarabunPSK" w:hAnsi="TH SarabunPSK" w:cs="TH SarabunPSK" w:hint="cs"/>
          <w:sz w:val="26"/>
          <w:szCs w:val="26"/>
        </w:rPr>
        <w:footnoteRef/>
      </w:r>
      <w:r w:rsidRPr="00E91617">
        <w:rPr>
          <w:rFonts w:ascii="TH SarabunPSK" w:hAnsi="TH SarabunPSK" w:cs="TH SarabunPSK" w:hint="cs"/>
          <w:sz w:val="26"/>
          <w:szCs w:val="26"/>
        </w:rPr>
        <w:t xml:space="preserve"> </w:t>
      </w:r>
      <w:r w:rsidR="00E91617">
        <w:rPr>
          <w:rFonts w:ascii="TH SarabunPSK" w:hAnsi="TH SarabunPSK" w:cs="TH SarabunPSK"/>
          <w:sz w:val="26"/>
          <w:szCs w:val="26"/>
          <w:cs/>
        </w:rPr>
        <w:tab/>
      </w:r>
      <w:r w:rsidR="008142C1" w:rsidRPr="00E91617">
        <w:rPr>
          <w:rFonts w:ascii="TH SarabunPSK" w:hAnsi="TH SarabunPSK" w:cs="TH SarabunPSK"/>
          <w:sz w:val="26"/>
          <w:szCs w:val="26"/>
          <w:cs/>
        </w:rPr>
        <w:t>ผู้บริหาร  หมายความว่า   ผู้จัดการ รองผู้จัดการ ผู้ช่วยผู้จัดการ ผู้อำนวยการฝ่าย หรือผู้ซึ่งดำรงตำแหน่งเทียบเท่ากับตำแหน่งข้างต้น</w:t>
      </w:r>
      <w:r w:rsidR="007A3E9D" w:rsidRPr="00E91617">
        <w:rPr>
          <w:rFonts w:ascii="TH SarabunPSK" w:hAnsi="TH SarabunPSK" w:cs="TH SarabunPSK"/>
          <w:sz w:val="26"/>
          <w:szCs w:val="26"/>
          <w:cs/>
        </w:rPr>
        <w:br/>
      </w:r>
      <w:r w:rsidR="008142C1" w:rsidRPr="00E91617">
        <w:rPr>
          <w:rFonts w:ascii="TH SarabunPSK" w:hAnsi="TH SarabunPSK" w:cs="TH SarabunPSK"/>
          <w:sz w:val="26"/>
          <w:szCs w:val="26"/>
          <w:cs/>
        </w:rPr>
        <w:t>ที่เรียกชื่ออย่างอื่น และให้หมายความรวมถึงบุคคลที่ได้ทำสัญญาให้มีอำนาจทั้งหมดหรือบางส่วนในการจัดการด้วย</w:t>
      </w:r>
    </w:p>
  </w:footnote>
  <w:footnote w:id="4">
    <w:p w14:paraId="0B708AE6" w14:textId="441C861D" w:rsidR="00121096" w:rsidRPr="0034033F" w:rsidRDefault="00121096" w:rsidP="00E91617">
      <w:pPr>
        <w:pStyle w:val="FootnoteText"/>
        <w:ind w:left="142" w:hanging="142"/>
        <w:rPr>
          <w:rFonts w:ascii="TH SarabunPSK" w:hAnsi="TH SarabunPSK" w:cs="TH SarabunPSK"/>
          <w:sz w:val="26"/>
          <w:szCs w:val="26"/>
          <w:cs/>
        </w:rPr>
      </w:pPr>
      <w:r w:rsidRPr="00E91617">
        <w:rPr>
          <w:rStyle w:val="FootnoteReference"/>
          <w:rFonts w:ascii="TH SarabunPSK" w:hAnsi="TH SarabunPSK" w:cs="TH SarabunPSK" w:hint="cs"/>
          <w:sz w:val="26"/>
          <w:szCs w:val="26"/>
        </w:rPr>
        <w:footnoteRef/>
      </w:r>
      <w:r w:rsidRPr="00E91617">
        <w:rPr>
          <w:rFonts w:ascii="TH SarabunPSK" w:hAnsi="TH SarabunPSK" w:cs="TH SarabunPSK" w:hint="cs"/>
          <w:sz w:val="26"/>
          <w:szCs w:val="26"/>
        </w:rPr>
        <w:t xml:space="preserve"> </w:t>
      </w:r>
      <w:r w:rsidR="00E91617">
        <w:rPr>
          <w:rFonts w:ascii="TH SarabunPSK" w:hAnsi="TH SarabunPSK" w:cs="TH SarabunPSK"/>
          <w:sz w:val="26"/>
          <w:szCs w:val="26"/>
          <w:cs/>
        </w:rPr>
        <w:tab/>
      </w:r>
      <w:r w:rsidRPr="00E91617">
        <w:rPr>
          <w:rFonts w:ascii="TH SarabunPSK" w:hAnsi="TH SarabunPSK" w:cs="TH SarabunPSK"/>
          <w:sz w:val="26"/>
          <w:szCs w:val="26"/>
          <w:cs/>
        </w:rPr>
        <w:t>ผู้บริหาร  หมายความว่า   ผู้จัดการ รองผู้จัดการ ผู้ช่วยผู้จัดการ ผู้อำนวยการฝ่าย หรือผู้ซึ่งดำรงตำแหน่งเทียบเท่ากับตำแหน่งข้างต้น</w:t>
      </w:r>
      <w:r w:rsidRPr="00E91617">
        <w:rPr>
          <w:rFonts w:ascii="TH SarabunPSK" w:hAnsi="TH SarabunPSK" w:cs="TH SarabunPSK"/>
          <w:sz w:val="26"/>
          <w:szCs w:val="26"/>
          <w:cs/>
        </w:rPr>
        <w:br/>
        <w:t>ที่เรียกชื่ออย่างอื่น และให้หมายความรวมถึงบุคคลที่ได้ทำสัญญาให้มีอำนาจทั้งหมดหรือบางส่วนในการจัดการด้วย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7024" w14:textId="2160837A" w:rsidR="007D6A57" w:rsidRDefault="007D6A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6CF570" w14:textId="77777777" w:rsidR="007D6A57" w:rsidRDefault="007D6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9EE0" w14:textId="0EA09340" w:rsidR="007D6A57" w:rsidRPr="003C0B4F" w:rsidRDefault="00875C24" w:rsidP="001F0308">
    <w:pPr>
      <w:pStyle w:val="BodyTextIndent"/>
      <w:tabs>
        <w:tab w:val="left" w:pos="1276"/>
      </w:tabs>
      <w:spacing w:line="240" w:lineRule="auto"/>
      <w:ind w:right="-41" w:firstLine="0"/>
      <w:jc w:val="right"/>
      <w:rPr>
        <w:rFonts w:ascii="TH SarabunPSK" w:hAnsi="TH SarabunPSK" w:cs="TH SarabunPSK"/>
        <w:color w:val="000000" w:themeColor="text1"/>
      </w:rPr>
    </w:pPr>
    <w:r w:rsidRPr="003C0B4F">
      <w:rPr>
        <w:rFonts w:ascii="TH SarabunPSK" w:hAnsi="TH SarabunPSK" w:cs="TH SarabunPSK"/>
        <w:color w:val="000000" w:themeColor="text1"/>
        <w:cs/>
      </w:rPr>
      <w:t>หน้า........ของ.........หน้า</w:t>
    </w:r>
    <w:r w:rsidR="007D6A57" w:rsidRPr="003C0B4F">
      <w:rPr>
        <w:rFonts w:ascii="TH SarabunPSK" w:hAnsi="TH SarabunPSK" w:cs="TH SarabunPSK"/>
        <w: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CCEC" w14:textId="30BB6D65" w:rsidR="00995D1E" w:rsidRDefault="00995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179"/>
    <w:multiLevelType w:val="hybridMultilevel"/>
    <w:tmpl w:val="60726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6C9E"/>
    <w:multiLevelType w:val="hybridMultilevel"/>
    <w:tmpl w:val="A4A6DC86"/>
    <w:lvl w:ilvl="0" w:tplc="5A8E73CA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 w15:restartNumberingAfterBreak="0">
    <w:nsid w:val="3FA96575"/>
    <w:multiLevelType w:val="hybridMultilevel"/>
    <w:tmpl w:val="07DAA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58263B8">
      <w:start w:val="1"/>
      <w:numFmt w:val="decimal"/>
      <w:lvlText w:val="(%3)"/>
      <w:lvlJc w:val="right"/>
      <w:pPr>
        <w:ind w:left="2160" w:hanging="180"/>
      </w:pPr>
      <w:rPr>
        <w:rFonts w:ascii="Angsana New" w:eastAsia="Times New Roman" w:hAnsi="Angsana New" w:cs="Angsana New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77C77"/>
    <w:multiLevelType w:val="hybridMultilevel"/>
    <w:tmpl w:val="7A60145C"/>
    <w:lvl w:ilvl="0" w:tplc="98CA1262">
      <w:start w:val="1"/>
      <w:numFmt w:val="thaiLetters"/>
      <w:lvlText w:val="(%1)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cs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04CC5EA">
      <w:start w:val="1"/>
      <w:numFmt w:val="decimal"/>
      <w:lvlText w:val="(%3)"/>
      <w:lvlJc w:val="left"/>
      <w:pPr>
        <w:tabs>
          <w:tab w:val="num" w:pos="1425"/>
        </w:tabs>
        <w:ind w:left="1425" w:hanging="1425"/>
      </w:pPr>
      <w:rPr>
        <w:rFonts w:hint="default"/>
        <w:i w:val="0"/>
        <w:iCs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99210B1"/>
    <w:multiLevelType w:val="hybridMultilevel"/>
    <w:tmpl w:val="4266C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55AB5"/>
    <w:multiLevelType w:val="multilevel"/>
    <w:tmpl w:val="5502A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  <w:sz w:val="32"/>
        <w:szCs w:val="40"/>
      </w:rPr>
    </w:lvl>
    <w:lvl w:ilvl="3">
      <w:start w:val="1"/>
      <w:numFmt w:val="decimal"/>
      <w:isLgl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6" w15:restartNumberingAfterBreak="0">
    <w:nsid w:val="674918A5"/>
    <w:multiLevelType w:val="hybridMultilevel"/>
    <w:tmpl w:val="29E81726"/>
    <w:lvl w:ilvl="0" w:tplc="0F825D2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80F20B5"/>
    <w:multiLevelType w:val="hybridMultilevel"/>
    <w:tmpl w:val="07047FA0"/>
    <w:lvl w:ilvl="0" w:tplc="758263B8">
      <w:start w:val="1"/>
      <w:numFmt w:val="decimal"/>
      <w:lvlText w:val="(%1)"/>
      <w:lvlJc w:val="right"/>
      <w:pPr>
        <w:ind w:left="2160" w:hanging="18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6120">
    <w:abstractNumId w:val="4"/>
  </w:num>
  <w:num w:numId="2" w16cid:durableId="303004852">
    <w:abstractNumId w:val="2"/>
  </w:num>
  <w:num w:numId="3" w16cid:durableId="762454247">
    <w:abstractNumId w:val="1"/>
  </w:num>
  <w:num w:numId="4" w16cid:durableId="1437214677">
    <w:abstractNumId w:val="0"/>
  </w:num>
  <w:num w:numId="5" w16cid:durableId="44833957">
    <w:abstractNumId w:val="5"/>
  </w:num>
  <w:num w:numId="6" w16cid:durableId="252905709">
    <w:abstractNumId w:val="6"/>
  </w:num>
  <w:num w:numId="7" w16cid:durableId="1662078106">
    <w:abstractNumId w:val="7"/>
  </w:num>
  <w:num w:numId="8" w16cid:durableId="2113158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SxNDAxNrAwNLY0MjBX0lEKTi0uzszPAykwrAUAehl+uSwAAAA="/>
  </w:docVars>
  <w:rsids>
    <w:rsidRoot w:val="00F169F7"/>
    <w:rsid w:val="000016E5"/>
    <w:rsid w:val="00005C29"/>
    <w:rsid w:val="00007AD8"/>
    <w:rsid w:val="00012238"/>
    <w:rsid w:val="000124A2"/>
    <w:rsid w:val="000138B3"/>
    <w:rsid w:val="00015787"/>
    <w:rsid w:val="00015C5B"/>
    <w:rsid w:val="0001648B"/>
    <w:rsid w:val="00017447"/>
    <w:rsid w:val="0001784F"/>
    <w:rsid w:val="000205B2"/>
    <w:rsid w:val="00021088"/>
    <w:rsid w:val="00021BF0"/>
    <w:rsid w:val="00022AC7"/>
    <w:rsid w:val="000238E2"/>
    <w:rsid w:val="00024277"/>
    <w:rsid w:val="00024431"/>
    <w:rsid w:val="00024B7A"/>
    <w:rsid w:val="00024D9D"/>
    <w:rsid w:val="0002530E"/>
    <w:rsid w:val="00025584"/>
    <w:rsid w:val="00031107"/>
    <w:rsid w:val="00031C8B"/>
    <w:rsid w:val="00036794"/>
    <w:rsid w:val="00043D76"/>
    <w:rsid w:val="00044330"/>
    <w:rsid w:val="00045B20"/>
    <w:rsid w:val="000461B6"/>
    <w:rsid w:val="00047043"/>
    <w:rsid w:val="00051B57"/>
    <w:rsid w:val="00056420"/>
    <w:rsid w:val="00056C3D"/>
    <w:rsid w:val="00056FC1"/>
    <w:rsid w:val="000626E5"/>
    <w:rsid w:val="00063A48"/>
    <w:rsid w:val="00063F92"/>
    <w:rsid w:val="000653FD"/>
    <w:rsid w:val="000654D7"/>
    <w:rsid w:val="00065B7E"/>
    <w:rsid w:val="00065EB5"/>
    <w:rsid w:val="00067DC6"/>
    <w:rsid w:val="00070B71"/>
    <w:rsid w:val="000734C7"/>
    <w:rsid w:val="00087C68"/>
    <w:rsid w:val="00087F6E"/>
    <w:rsid w:val="000909A2"/>
    <w:rsid w:val="00090E81"/>
    <w:rsid w:val="00090F7C"/>
    <w:rsid w:val="00091123"/>
    <w:rsid w:val="00091424"/>
    <w:rsid w:val="00091EF8"/>
    <w:rsid w:val="00092293"/>
    <w:rsid w:val="0009250D"/>
    <w:rsid w:val="00095D60"/>
    <w:rsid w:val="000A0013"/>
    <w:rsid w:val="000A09EA"/>
    <w:rsid w:val="000A3E60"/>
    <w:rsid w:val="000A4BA3"/>
    <w:rsid w:val="000A57CA"/>
    <w:rsid w:val="000A6478"/>
    <w:rsid w:val="000A717F"/>
    <w:rsid w:val="000B1E82"/>
    <w:rsid w:val="000B3F86"/>
    <w:rsid w:val="000B5B5B"/>
    <w:rsid w:val="000B7DA4"/>
    <w:rsid w:val="000C1DAF"/>
    <w:rsid w:val="000C2147"/>
    <w:rsid w:val="000C35CE"/>
    <w:rsid w:val="000C5516"/>
    <w:rsid w:val="000C575B"/>
    <w:rsid w:val="000C72D2"/>
    <w:rsid w:val="000C733F"/>
    <w:rsid w:val="000C7C57"/>
    <w:rsid w:val="000D290B"/>
    <w:rsid w:val="000D3832"/>
    <w:rsid w:val="000D5C17"/>
    <w:rsid w:val="000E01C4"/>
    <w:rsid w:val="000E20D0"/>
    <w:rsid w:val="000E2939"/>
    <w:rsid w:val="000E2B4F"/>
    <w:rsid w:val="000E740A"/>
    <w:rsid w:val="000F0BA1"/>
    <w:rsid w:val="000F0FF4"/>
    <w:rsid w:val="000F1F24"/>
    <w:rsid w:val="000F4196"/>
    <w:rsid w:val="00100180"/>
    <w:rsid w:val="00101BCC"/>
    <w:rsid w:val="00102B10"/>
    <w:rsid w:val="0010327E"/>
    <w:rsid w:val="00103938"/>
    <w:rsid w:val="0010538D"/>
    <w:rsid w:val="001054DF"/>
    <w:rsid w:val="0010556B"/>
    <w:rsid w:val="0010632F"/>
    <w:rsid w:val="00112AA3"/>
    <w:rsid w:val="001132C2"/>
    <w:rsid w:val="001159DD"/>
    <w:rsid w:val="0011686E"/>
    <w:rsid w:val="00116902"/>
    <w:rsid w:val="00120447"/>
    <w:rsid w:val="00121096"/>
    <w:rsid w:val="0012232E"/>
    <w:rsid w:val="00122704"/>
    <w:rsid w:val="001228F4"/>
    <w:rsid w:val="00123BEF"/>
    <w:rsid w:val="00126325"/>
    <w:rsid w:val="00126792"/>
    <w:rsid w:val="00126A51"/>
    <w:rsid w:val="00127E9E"/>
    <w:rsid w:val="00127FBF"/>
    <w:rsid w:val="001303F4"/>
    <w:rsid w:val="00131D01"/>
    <w:rsid w:val="001332D6"/>
    <w:rsid w:val="001337C3"/>
    <w:rsid w:val="0014133E"/>
    <w:rsid w:val="0014191D"/>
    <w:rsid w:val="001432CF"/>
    <w:rsid w:val="001447E8"/>
    <w:rsid w:val="00145318"/>
    <w:rsid w:val="001453BC"/>
    <w:rsid w:val="00145860"/>
    <w:rsid w:val="00145874"/>
    <w:rsid w:val="0014641A"/>
    <w:rsid w:val="00153CE6"/>
    <w:rsid w:val="00154187"/>
    <w:rsid w:val="00156763"/>
    <w:rsid w:val="00163470"/>
    <w:rsid w:val="00163A28"/>
    <w:rsid w:val="00163F42"/>
    <w:rsid w:val="00165F3D"/>
    <w:rsid w:val="0016615B"/>
    <w:rsid w:val="00170FE6"/>
    <w:rsid w:val="0017101F"/>
    <w:rsid w:val="00171242"/>
    <w:rsid w:val="001725E6"/>
    <w:rsid w:val="00172CDE"/>
    <w:rsid w:val="00173155"/>
    <w:rsid w:val="00181388"/>
    <w:rsid w:val="001818D8"/>
    <w:rsid w:val="00181EE1"/>
    <w:rsid w:val="0018316A"/>
    <w:rsid w:val="00183D65"/>
    <w:rsid w:val="001850DE"/>
    <w:rsid w:val="00185873"/>
    <w:rsid w:val="00187B9F"/>
    <w:rsid w:val="00191410"/>
    <w:rsid w:val="00193EC3"/>
    <w:rsid w:val="00194ACF"/>
    <w:rsid w:val="00194DC1"/>
    <w:rsid w:val="00195515"/>
    <w:rsid w:val="00196CF8"/>
    <w:rsid w:val="001A14CF"/>
    <w:rsid w:val="001A49A2"/>
    <w:rsid w:val="001A4FF2"/>
    <w:rsid w:val="001A710F"/>
    <w:rsid w:val="001A74EE"/>
    <w:rsid w:val="001A78E1"/>
    <w:rsid w:val="001A7BB2"/>
    <w:rsid w:val="001B149A"/>
    <w:rsid w:val="001B3E1E"/>
    <w:rsid w:val="001B4626"/>
    <w:rsid w:val="001B5693"/>
    <w:rsid w:val="001B61A6"/>
    <w:rsid w:val="001B7B2A"/>
    <w:rsid w:val="001B7BE0"/>
    <w:rsid w:val="001C063E"/>
    <w:rsid w:val="001C0790"/>
    <w:rsid w:val="001C13C2"/>
    <w:rsid w:val="001C1432"/>
    <w:rsid w:val="001C3370"/>
    <w:rsid w:val="001C432B"/>
    <w:rsid w:val="001C448B"/>
    <w:rsid w:val="001C4491"/>
    <w:rsid w:val="001C4E98"/>
    <w:rsid w:val="001C7E82"/>
    <w:rsid w:val="001D1C05"/>
    <w:rsid w:val="001D2058"/>
    <w:rsid w:val="001D251A"/>
    <w:rsid w:val="001D3528"/>
    <w:rsid w:val="001D760D"/>
    <w:rsid w:val="001D7A58"/>
    <w:rsid w:val="001E11FF"/>
    <w:rsid w:val="001E6A2A"/>
    <w:rsid w:val="001F0308"/>
    <w:rsid w:val="001F0349"/>
    <w:rsid w:val="001F12AA"/>
    <w:rsid w:val="001F3A42"/>
    <w:rsid w:val="001F4C31"/>
    <w:rsid w:val="001F5991"/>
    <w:rsid w:val="001F5A3D"/>
    <w:rsid w:val="001F5FA3"/>
    <w:rsid w:val="001F6D6D"/>
    <w:rsid w:val="002025C9"/>
    <w:rsid w:val="00202E45"/>
    <w:rsid w:val="00204440"/>
    <w:rsid w:val="00204DFF"/>
    <w:rsid w:val="00205CFC"/>
    <w:rsid w:val="00206B7D"/>
    <w:rsid w:val="00206BB8"/>
    <w:rsid w:val="0021161A"/>
    <w:rsid w:val="00214244"/>
    <w:rsid w:val="00215036"/>
    <w:rsid w:val="002273F0"/>
    <w:rsid w:val="00227D9A"/>
    <w:rsid w:val="00230B4E"/>
    <w:rsid w:val="00231044"/>
    <w:rsid w:val="00233D35"/>
    <w:rsid w:val="002377A2"/>
    <w:rsid w:val="0024130E"/>
    <w:rsid w:val="00242331"/>
    <w:rsid w:val="00243681"/>
    <w:rsid w:val="0024429B"/>
    <w:rsid w:val="00245046"/>
    <w:rsid w:val="002452B7"/>
    <w:rsid w:val="00245CE1"/>
    <w:rsid w:val="002472A3"/>
    <w:rsid w:val="00247E47"/>
    <w:rsid w:val="0025009D"/>
    <w:rsid w:val="00252900"/>
    <w:rsid w:val="00253460"/>
    <w:rsid w:val="002550E4"/>
    <w:rsid w:val="002552E3"/>
    <w:rsid w:val="0025599D"/>
    <w:rsid w:val="00264C69"/>
    <w:rsid w:val="00264F2A"/>
    <w:rsid w:val="00265034"/>
    <w:rsid w:val="00272EE5"/>
    <w:rsid w:val="00273680"/>
    <w:rsid w:val="002744FA"/>
    <w:rsid w:val="002768F4"/>
    <w:rsid w:val="00277B58"/>
    <w:rsid w:val="002819A7"/>
    <w:rsid w:val="00283494"/>
    <w:rsid w:val="00284D84"/>
    <w:rsid w:val="002855B8"/>
    <w:rsid w:val="00286370"/>
    <w:rsid w:val="002872BC"/>
    <w:rsid w:val="0028769D"/>
    <w:rsid w:val="00292489"/>
    <w:rsid w:val="002929DA"/>
    <w:rsid w:val="00293284"/>
    <w:rsid w:val="00293F45"/>
    <w:rsid w:val="0029466F"/>
    <w:rsid w:val="002946CA"/>
    <w:rsid w:val="002946E4"/>
    <w:rsid w:val="0029516C"/>
    <w:rsid w:val="00295539"/>
    <w:rsid w:val="002955E9"/>
    <w:rsid w:val="00295887"/>
    <w:rsid w:val="002A0574"/>
    <w:rsid w:val="002A05C5"/>
    <w:rsid w:val="002A1855"/>
    <w:rsid w:val="002A6B20"/>
    <w:rsid w:val="002A7193"/>
    <w:rsid w:val="002B0F51"/>
    <w:rsid w:val="002B391F"/>
    <w:rsid w:val="002B3FDD"/>
    <w:rsid w:val="002B660B"/>
    <w:rsid w:val="002C477F"/>
    <w:rsid w:val="002D02C0"/>
    <w:rsid w:val="002D3389"/>
    <w:rsid w:val="002D3A69"/>
    <w:rsid w:val="002D4BCB"/>
    <w:rsid w:val="002D580E"/>
    <w:rsid w:val="002E0298"/>
    <w:rsid w:val="002E037F"/>
    <w:rsid w:val="002E03BE"/>
    <w:rsid w:val="002E14E8"/>
    <w:rsid w:val="002E4EB9"/>
    <w:rsid w:val="002E622C"/>
    <w:rsid w:val="002F01E0"/>
    <w:rsid w:val="002F0E10"/>
    <w:rsid w:val="002F29B9"/>
    <w:rsid w:val="002F4560"/>
    <w:rsid w:val="002F5598"/>
    <w:rsid w:val="002F7998"/>
    <w:rsid w:val="00300E3F"/>
    <w:rsid w:val="0030109B"/>
    <w:rsid w:val="003018F9"/>
    <w:rsid w:val="0030333F"/>
    <w:rsid w:val="003046B0"/>
    <w:rsid w:val="003072A4"/>
    <w:rsid w:val="003078B7"/>
    <w:rsid w:val="00307AFB"/>
    <w:rsid w:val="00310E9E"/>
    <w:rsid w:val="00312497"/>
    <w:rsid w:val="00313D3B"/>
    <w:rsid w:val="0031779E"/>
    <w:rsid w:val="00317DE4"/>
    <w:rsid w:val="0032056F"/>
    <w:rsid w:val="0032327A"/>
    <w:rsid w:val="00323D21"/>
    <w:rsid w:val="00324A2B"/>
    <w:rsid w:val="003261E4"/>
    <w:rsid w:val="003267C7"/>
    <w:rsid w:val="00331405"/>
    <w:rsid w:val="0033418B"/>
    <w:rsid w:val="003346E0"/>
    <w:rsid w:val="00337731"/>
    <w:rsid w:val="0034033F"/>
    <w:rsid w:val="0034180C"/>
    <w:rsid w:val="00343153"/>
    <w:rsid w:val="0034523E"/>
    <w:rsid w:val="00347EFE"/>
    <w:rsid w:val="003543CB"/>
    <w:rsid w:val="00354425"/>
    <w:rsid w:val="00354D1E"/>
    <w:rsid w:val="00356151"/>
    <w:rsid w:val="00361DE1"/>
    <w:rsid w:val="0036319C"/>
    <w:rsid w:val="00363B28"/>
    <w:rsid w:val="00363D54"/>
    <w:rsid w:val="003655F5"/>
    <w:rsid w:val="00365951"/>
    <w:rsid w:val="00370633"/>
    <w:rsid w:val="003757B3"/>
    <w:rsid w:val="00381D29"/>
    <w:rsid w:val="00384362"/>
    <w:rsid w:val="0038496D"/>
    <w:rsid w:val="00385027"/>
    <w:rsid w:val="003853A5"/>
    <w:rsid w:val="00386411"/>
    <w:rsid w:val="00390324"/>
    <w:rsid w:val="0039052D"/>
    <w:rsid w:val="00390669"/>
    <w:rsid w:val="00390732"/>
    <w:rsid w:val="0039149F"/>
    <w:rsid w:val="00391D72"/>
    <w:rsid w:val="0039232D"/>
    <w:rsid w:val="0039562A"/>
    <w:rsid w:val="0039618E"/>
    <w:rsid w:val="00396214"/>
    <w:rsid w:val="00396594"/>
    <w:rsid w:val="00396F2E"/>
    <w:rsid w:val="003A0D9C"/>
    <w:rsid w:val="003A4087"/>
    <w:rsid w:val="003A49C8"/>
    <w:rsid w:val="003A4BC1"/>
    <w:rsid w:val="003A6D8C"/>
    <w:rsid w:val="003B09A7"/>
    <w:rsid w:val="003B10A7"/>
    <w:rsid w:val="003B2C7E"/>
    <w:rsid w:val="003B7BA1"/>
    <w:rsid w:val="003B7DC8"/>
    <w:rsid w:val="003C0608"/>
    <w:rsid w:val="003C0B4F"/>
    <w:rsid w:val="003C2A65"/>
    <w:rsid w:val="003C34DD"/>
    <w:rsid w:val="003C4417"/>
    <w:rsid w:val="003C4B5A"/>
    <w:rsid w:val="003D1182"/>
    <w:rsid w:val="003D223D"/>
    <w:rsid w:val="003D5D25"/>
    <w:rsid w:val="003D6E3E"/>
    <w:rsid w:val="003D73E5"/>
    <w:rsid w:val="003D7DA1"/>
    <w:rsid w:val="003E500C"/>
    <w:rsid w:val="003E516D"/>
    <w:rsid w:val="003E5839"/>
    <w:rsid w:val="003E5AB9"/>
    <w:rsid w:val="003E5D4E"/>
    <w:rsid w:val="003E752A"/>
    <w:rsid w:val="003F1125"/>
    <w:rsid w:val="003F326B"/>
    <w:rsid w:val="003F4374"/>
    <w:rsid w:val="003F7FC8"/>
    <w:rsid w:val="00400662"/>
    <w:rsid w:val="00400AD5"/>
    <w:rsid w:val="00403259"/>
    <w:rsid w:val="00404E81"/>
    <w:rsid w:val="00410712"/>
    <w:rsid w:val="00410827"/>
    <w:rsid w:val="00412941"/>
    <w:rsid w:val="004133CF"/>
    <w:rsid w:val="004139F1"/>
    <w:rsid w:val="00414320"/>
    <w:rsid w:val="00416443"/>
    <w:rsid w:val="004215B2"/>
    <w:rsid w:val="00422178"/>
    <w:rsid w:val="00423143"/>
    <w:rsid w:val="0042512D"/>
    <w:rsid w:val="00426E20"/>
    <w:rsid w:val="00427527"/>
    <w:rsid w:val="00427E52"/>
    <w:rsid w:val="0043239C"/>
    <w:rsid w:val="00434750"/>
    <w:rsid w:val="0044181D"/>
    <w:rsid w:val="00444537"/>
    <w:rsid w:val="004476E5"/>
    <w:rsid w:val="00450430"/>
    <w:rsid w:val="0045338E"/>
    <w:rsid w:val="00453E87"/>
    <w:rsid w:val="00455D40"/>
    <w:rsid w:val="00460030"/>
    <w:rsid w:val="004626A7"/>
    <w:rsid w:val="0046283C"/>
    <w:rsid w:val="004638D6"/>
    <w:rsid w:val="0046667B"/>
    <w:rsid w:val="00467557"/>
    <w:rsid w:val="00471896"/>
    <w:rsid w:val="0047320E"/>
    <w:rsid w:val="00473529"/>
    <w:rsid w:val="00473FFE"/>
    <w:rsid w:val="00474FF2"/>
    <w:rsid w:val="00475CF4"/>
    <w:rsid w:val="004761E8"/>
    <w:rsid w:val="004840A6"/>
    <w:rsid w:val="004849FC"/>
    <w:rsid w:val="00484A52"/>
    <w:rsid w:val="0048517E"/>
    <w:rsid w:val="00491AB4"/>
    <w:rsid w:val="00492D84"/>
    <w:rsid w:val="00492F9F"/>
    <w:rsid w:val="00494452"/>
    <w:rsid w:val="00494A44"/>
    <w:rsid w:val="004976FD"/>
    <w:rsid w:val="00497E28"/>
    <w:rsid w:val="004A1D16"/>
    <w:rsid w:val="004A4924"/>
    <w:rsid w:val="004A669D"/>
    <w:rsid w:val="004A7AA2"/>
    <w:rsid w:val="004B18AC"/>
    <w:rsid w:val="004B1943"/>
    <w:rsid w:val="004B205A"/>
    <w:rsid w:val="004B3B9A"/>
    <w:rsid w:val="004B42CB"/>
    <w:rsid w:val="004B4FAF"/>
    <w:rsid w:val="004B5A78"/>
    <w:rsid w:val="004B5C41"/>
    <w:rsid w:val="004C1A1D"/>
    <w:rsid w:val="004C4CFF"/>
    <w:rsid w:val="004C5B9F"/>
    <w:rsid w:val="004C5C20"/>
    <w:rsid w:val="004C66CF"/>
    <w:rsid w:val="004D3C7C"/>
    <w:rsid w:val="004D3E8F"/>
    <w:rsid w:val="004D78FE"/>
    <w:rsid w:val="004D7D9E"/>
    <w:rsid w:val="004E2D97"/>
    <w:rsid w:val="004E3328"/>
    <w:rsid w:val="004E4B37"/>
    <w:rsid w:val="004E6835"/>
    <w:rsid w:val="004E6971"/>
    <w:rsid w:val="004E7CF2"/>
    <w:rsid w:val="004E7F8B"/>
    <w:rsid w:val="004F0A11"/>
    <w:rsid w:val="004F4A89"/>
    <w:rsid w:val="00500A10"/>
    <w:rsid w:val="005058BC"/>
    <w:rsid w:val="005102D6"/>
    <w:rsid w:val="00510A45"/>
    <w:rsid w:val="00514960"/>
    <w:rsid w:val="00516D9B"/>
    <w:rsid w:val="00522676"/>
    <w:rsid w:val="00523E32"/>
    <w:rsid w:val="005245D0"/>
    <w:rsid w:val="00526728"/>
    <w:rsid w:val="005270AA"/>
    <w:rsid w:val="00527590"/>
    <w:rsid w:val="00530406"/>
    <w:rsid w:val="00532D2B"/>
    <w:rsid w:val="00533448"/>
    <w:rsid w:val="00536E0C"/>
    <w:rsid w:val="0053717F"/>
    <w:rsid w:val="00541096"/>
    <w:rsid w:val="005447EB"/>
    <w:rsid w:val="00544EE6"/>
    <w:rsid w:val="00545C59"/>
    <w:rsid w:val="00546102"/>
    <w:rsid w:val="00546289"/>
    <w:rsid w:val="005516ED"/>
    <w:rsid w:val="00551F98"/>
    <w:rsid w:val="00552AAC"/>
    <w:rsid w:val="00553C69"/>
    <w:rsid w:val="00554DAB"/>
    <w:rsid w:val="00557F71"/>
    <w:rsid w:val="00562CC6"/>
    <w:rsid w:val="005649E3"/>
    <w:rsid w:val="00564ADE"/>
    <w:rsid w:val="0057015E"/>
    <w:rsid w:val="00572504"/>
    <w:rsid w:val="00575DF0"/>
    <w:rsid w:val="00583454"/>
    <w:rsid w:val="00583BEE"/>
    <w:rsid w:val="00585EC3"/>
    <w:rsid w:val="005873D8"/>
    <w:rsid w:val="00591E91"/>
    <w:rsid w:val="00592598"/>
    <w:rsid w:val="00595718"/>
    <w:rsid w:val="005969A4"/>
    <w:rsid w:val="00597282"/>
    <w:rsid w:val="00597580"/>
    <w:rsid w:val="005A2AF8"/>
    <w:rsid w:val="005A68F5"/>
    <w:rsid w:val="005A7653"/>
    <w:rsid w:val="005B0DBB"/>
    <w:rsid w:val="005B30DC"/>
    <w:rsid w:val="005B32FA"/>
    <w:rsid w:val="005B3D3F"/>
    <w:rsid w:val="005B4C37"/>
    <w:rsid w:val="005B6760"/>
    <w:rsid w:val="005B6D54"/>
    <w:rsid w:val="005C2357"/>
    <w:rsid w:val="005C3E93"/>
    <w:rsid w:val="005C7C03"/>
    <w:rsid w:val="005D14C5"/>
    <w:rsid w:val="005D5D7D"/>
    <w:rsid w:val="005D5E83"/>
    <w:rsid w:val="005D6DE7"/>
    <w:rsid w:val="005D7AE5"/>
    <w:rsid w:val="005E01F6"/>
    <w:rsid w:val="005E0DCF"/>
    <w:rsid w:val="005E2069"/>
    <w:rsid w:val="005E561F"/>
    <w:rsid w:val="005E5C1A"/>
    <w:rsid w:val="005E6A4C"/>
    <w:rsid w:val="005F0CE1"/>
    <w:rsid w:val="005F12CE"/>
    <w:rsid w:val="005F1A92"/>
    <w:rsid w:val="005F4741"/>
    <w:rsid w:val="005F525D"/>
    <w:rsid w:val="005F6AB0"/>
    <w:rsid w:val="005F6D23"/>
    <w:rsid w:val="005F75BC"/>
    <w:rsid w:val="00600525"/>
    <w:rsid w:val="00600776"/>
    <w:rsid w:val="00606A56"/>
    <w:rsid w:val="006134B7"/>
    <w:rsid w:val="00614A1C"/>
    <w:rsid w:val="00616B45"/>
    <w:rsid w:val="00620E1C"/>
    <w:rsid w:val="006223DD"/>
    <w:rsid w:val="0062314E"/>
    <w:rsid w:val="00623DBB"/>
    <w:rsid w:val="00625CEC"/>
    <w:rsid w:val="0062709C"/>
    <w:rsid w:val="0063177F"/>
    <w:rsid w:val="006320EF"/>
    <w:rsid w:val="006331D5"/>
    <w:rsid w:val="006349AD"/>
    <w:rsid w:val="0064085C"/>
    <w:rsid w:val="00640996"/>
    <w:rsid w:val="006418FE"/>
    <w:rsid w:val="0064270D"/>
    <w:rsid w:val="00643161"/>
    <w:rsid w:val="006439F7"/>
    <w:rsid w:val="006441BB"/>
    <w:rsid w:val="00644899"/>
    <w:rsid w:val="00644A67"/>
    <w:rsid w:val="00645D9B"/>
    <w:rsid w:val="00646078"/>
    <w:rsid w:val="00650B34"/>
    <w:rsid w:val="00654B48"/>
    <w:rsid w:val="006550F7"/>
    <w:rsid w:val="0065587F"/>
    <w:rsid w:val="00657CD0"/>
    <w:rsid w:val="006615D4"/>
    <w:rsid w:val="00661C20"/>
    <w:rsid w:val="00665C32"/>
    <w:rsid w:val="006660AE"/>
    <w:rsid w:val="00672C24"/>
    <w:rsid w:val="00673822"/>
    <w:rsid w:val="00673948"/>
    <w:rsid w:val="00680484"/>
    <w:rsid w:val="00680D53"/>
    <w:rsid w:val="0068417D"/>
    <w:rsid w:val="00684FAE"/>
    <w:rsid w:val="00691095"/>
    <w:rsid w:val="006922B0"/>
    <w:rsid w:val="006A01C0"/>
    <w:rsid w:val="006A394E"/>
    <w:rsid w:val="006A41DC"/>
    <w:rsid w:val="006A65D0"/>
    <w:rsid w:val="006A67B1"/>
    <w:rsid w:val="006B0F5D"/>
    <w:rsid w:val="006B1372"/>
    <w:rsid w:val="006B2F6C"/>
    <w:rsid w:val="006B5701"/>
    <w:rsid w:val="006C125B"/>
    <w:rsid w:val="006C1679"/>
    <w:rsid w:val="006C2F86"/>
    <w:rsid w:val="006C4355"/>
    <w:rsid w:val="006C5032"/>
    <w:rsid w:val="006C5FC2"/>
    <w:rsid w:val="006C799D"/>
    <w:rsid w:val="006D13D4"/>
    <w:rsid w:val="006D1890"/>
    <w:rsid w:val="006D607B"/>
    <w:rsid w:val="006D6D51"/>
    <w:rsid w:val="006E04B9"/>
    <w:rsid w:val="006E251C"/>
    <w:rsid w:val="006E28FF"/>
    <w:rsid w:val="006E30C3"/>
    <w:rsid w:val="006E4BE3"/>
    <w:rsid w:val="006F1DE8"/>
    <w:rsid w:val="006F246C"/>
    <w:rsid w:val="006F30E1"/>
    <w:rsid w:val="006F4148"/>
    <w:rsid w:val="006F66BB"/>
    <w:rsid w:val="006F6A59"/>
    <w:rsid w:val="006F7C98"/>
    <w:rsid w:val="00703B0D"/>
    <w:rsid w:val="00704C3E"/>
    <w:rsid w:val="00704D60"/>
    <w:rsid w:val="00705CEE"/>
    <w:rsid w:val="00705E42"/>
    <w:rsid w:val="00707777"/>
    <w:rsid w:val="0071381E"/>
    <w:rsid w:val="00715EC0"/>
    <w:rsid w:val="0072382A"/>
    <w:rsid w:val="00724837"/>
    <w:rsid w:val="007254F2"/>
    <w:rsid w:val="00725541"/>
    <w:rsid w:val="0072679B"/>
    <w:rsid w:val="00731B28"/>
    <w:rsid w:val="007329AF"/>
    <w:rsid w:val="00732AE0"/>
    <w:rsid w:val="00732D78"/>
    <w:rsid w:val="00732EA1"/>
    <w:rsid w:val="007330D6"/>
    <w:rsid w:val="00734CF3"/>
    <w:rsid w:val="0074191E"/>
    <w:rsid w:val="00744C4B"/>
    <w:rsid w:val="0074796E"/>
    <w:rsid w:val="00747BE6"/>
    <w:rsid w:val="00747D34"/>
    <w:rsid w:val="00752664"/>
    <w:rsid w:val="00753160"/>
    <w:rsid w:val="0075320C"/>
    <w:rsid w:val="007543B1"/>
    <w:rsid w:val="00754C70"/>
    <w:rsid w:val="007570A4"/>
    <w:rsid w:val="00757889"/>
    <w:rsid w:val="007637D4"/>
    <w:rsid w:val="00765C55"/>
    <w:rsid w:val="0076703B"/>
    <w:rsid w:val="00770506"/>
    <w:rsid w:val="00771441"/>
    <w:rsid w:val="00775153"/>
    <w:rsid w:val="007753CA"/>
    <w:rsid w:val="0077629E"/>
    <w:rsid w:val="00780D70"/>
    <w:rsid w:val="00780D79"/>
    <w:rsid w:val="00781CB8"/>
    <w:rsid w:val="0078258A"/>
    <w:rsid w:val="0078304B"/>
    <w:rsid w:val="007836E9"/>
    <w:rsid w:val="007849C7"/>
    <w:rsid w:val="007911F6"/>
    <w:rsid w:val="0079210A"/>
    <w:rsid w:val="007932FE"/>
    <w:rsid w:val="00794BFA"/>
    <w:rsid w:val="007964A0"/>
    <w:rsid w:val="007A075B"/>
    <w:rsid w:val="007A0830"/>
    <w:rsid w:val="007A3E9D"/>
    <w:rsid w:val="007B616C"/>
    <w:rsid w:val="007B64F3"/>
    <w:rsid w:val="007B692A"/>
    <w:rsid w:val="007B7E15"/>
    <w:rsid w:val="007B7FD2"/>
    <w:rsid w:val="007C4C17"/>
    <w:rsid w:val="007C54DB"/>
    <w:rsid w:val="007C58C4"/>
    <w:rsid w:val="007C5CB2"/>
    <w:rsid w:val="007D0D47"/>
    <w:rsid w:val="007D1B74"/>
    <w:rsid w:val="007D3ED3"/>
    <w:rsid w:val="007D6A57"/>
    <w:rsid w:val="007D6D1B"/>
    <w:rsid w:val="007D6E8A"/>
    <w:rsid w:val="007E181E"/>
    <w:rsid w:val="007E4001"/>
    <w:rsid w:val="007E6DF2"/>
    <w:rsid w:val="007F2116"/>
    <w:rsid w:val="007F3121"/>
    <w:rsid w:val="007F36A2"/>
    <w:rsid w:val="007F6534"/>
    <w:rsid w:val="007F72AD"/>
    <w:rsid w:val="007F74DA"/>
    <w:rsid w:val="007F7929"/>
    <w:rsid w:val="00800885"/>
    <w:rsid w:val="00803AFE"/>
    <w:rsid w:val="00804B45"/>
    <w:rsid w:val="0080506D"/>
    <w:rsid w:val="00805070"/>
    <w:rsid w:val="0080527A"/>
    <w:rsid w:val="008058A4"/>
    <w:rsid w:val="00806FBB"/>
    <w:rsid w:val="00810E5C"/>
    <w:rsid w:val="008142C1"/>
    <w:rsid w:val="00816C19"/>
    <w:rsid w:val="00817EF3"/>
    <w:rsid w:val="00822B28"/>
    <w:rsid w:val="008243B7"/>
    <w:rsid w:val="00824A25"/>
    <w:rsid w:val="00825525"/>
    <w:rsid w:val="00825A89"/>
    <w:rsid w:val="00826478"/>
    <w:rsid w:val="00826953"/>
    <w:rsid w:val="00827EA1"/>
    <w:rsid w:val="00830104"/>
    <w:rsid w:val="00830BDE"/>
    <w:rsid w:val="00832E4F"/>
    <w:rsid w:val="008347C6"/>
    <w:rsid w:val="00835A26"/>
    <w:rsid w:val="00836192"/>
    <w:rsid w:val="008371EF"/>
    <w:rsid w:val="00840090"/>
    <w:rsid w:val="00840952"/>
    <w:rsid w:val="0084574D"/>
    <w:rsid w:val="00845D01"/>
    <w:rsid w:val="0084783D"/>
    <w:rsid w:val="00852E2A"/>
    <w:rsid w:val="0085369C"/>
    <w:rsid w:val="00854F68"/>
    <w:rsid w:val="008560D5"/>
    <w:rsid w:val="0085695D"/>
    <w:rsid w:val="008607B0"/>
    <w:rsid w:val="008657B1"/>
    <w:rsid w:val="00865F18"/>
    <w:rsid w:val="00866C26"/>
    <w:rsid w:val="00872887"/>
    <w:rsid w:val="00872E99"/>
    <w:rsid w:val="00873C14"/>
    <w:rsid w:val="00874B4A"/>
    <w:rsid w:val="00875C24"/>
    <w:rsid w:val="008761F8"/>
    <w:rsid w:val="00877EEF"/>
    <w:rsid w:val="00880E96"/>
    <w:rsid w:val="008846B3"/>
    <w:rsid w:val="0089144F"/>
    <w:rsid w:val="00891994"/>
    <w:rsid w:val="00892EE1"/>
    <w:rsid w:val="00893B89"/>
    <w:rsid w:val="008974D2"/>
    <w:rsid w:val="008A0C84"/>
    <w:rsid w:val="008A0E19"/>
    <w:rsid w:val="008A0F2F"/>
    <w:rsid w:val="008A43C0"/>
    <w:rsid w:val="008A5EC1"/>
    <w:rsid w:val="008A65EF"/>
    <w:rsid w:val="008B03ED"/>
    <w:rsid w:val="008B07D4"/>
    <w:rsid w:val="008B3A76"/>
    <w:rsid w:val="008B4889"/>
    <w:rsid w:val="008B5056"/>
    <w:rsid w:val="008B538F"/>
    <w:rsid w:val="008B5886"/>
    <w:rsid w:val="008B5BBD"/>
    <w:rsid w:val="008B7506"/>
    <w:rsid w:val="008C0192"/>
    <w:rsid w:val="008C09B9"/>
    <w:rsid w:val="008C12D7"/>
    <w:rsid w:val="008C135D"/>
    <w:rsid w:val="008C4032"/>
    <w:rsid w:val="008C5313"/>
    <w:rsid w:val="008C5572"/>
    <w:rsid w:val="008C5DEF"/>
    <w:rsid w:val="008C5FB5"/>
    <w:rsid w:val="008C6DE9"/>
    <w:rsid w:val="008C6F58"/>
    <w:rsid w:val="008D1733"/>
    <w:rsid w:val="008D30C6"/>
    <w:rsid w:val="008D3D9F"/>
    <w:rsid w:val="008D5263"/>
    <w:rsid w:val="008D59CC"/>
    <w:rsid w:val="008D6B07"/>
    <w:rsid w:val="008D7876"/>
    <w:rsid w:val="008E6396"/>
    <w:rsid w:val="008E7186"/>
    <w:rsid w:val="008F0CD9"/>
    <w:rsid w:val="008F0D02"/>
    <w:rsid w:val="008F3A01"/>
    <w:rsid w:val="008F73C2"/>
    <w:rsid w:val="008F79F0"/>
    <w:rsid w:val="00901532"/>
    <w:rsid w:val="009075C1"/>
    <w:rsid w:val="00910BE7"/>
    <w:rsid w:val="00912E47"/>
    <w:rsid w:val="0091594B"/>
    <w:rsid w:val="00916AFE"/>
    <w:rsid w:val="00917EFA"/>
    <w:rsid w:val="00920C88"/>
    <w:rsid w:val="00920CE7"/>
    <w:rsid w:val="009215C3"/>
    <w:rsid w:val="00921FFC"/>
    <w:rsid w:val="00926A13"/>
    <w:rsid w:val="00930258"/>
    <w:rsid w:val="00932F48"/>
    <w:rsid w:val="009336D4"/>
    <w:rsid w:val="00933C63"/>
    <w:rsid w:val="00933E98"/>
    <w:rsid w:val="00934783"/>
    <w:rsid w:val="009349B8"/>
    <w:rsid w:val="00935CF5"/>
    <w:rsid w:val="00941A61"/>
    <w:rsid w:val="00944053"/>
    <w:rsid w:val="009453EE"/>
    <w:rsid w:val="00946F2F"/>
    <w:rsid w:val="00947340"/>
    <w:rsid w:val="009507BA"/>
    <w:rsid w:val="00952C5B"/>
    <w:rsid w:val="0095310E"/>
    <w:rsid w:val="0095432A"/>
    <w:rsid w:val="009544D7"/>
    <w:rsid w:val="009544E4"/>
    <w:rsid w:val="00966053"/>
    <w:rsid w:val="009667F1"/>
    <w:rsid w:val="00967344"/>
    <w:rsid w:val="009717C3"/>
    <w:rsid w:val="00971A79"/>
    <w:rsid w:val="00971E50"/>
    <w:rsid w:val="00972486"/>
    <w:rsid w:val="00975485"/>
    <w:rsid w:val="0097644B"/>
    <w:rsid w:val="00976CBB"/>
    <w:rsid w:val="00977B28"/>
    <w:rsid w:val="00977D0B"/>
    <w:rsid w:val="00980A79"/>
    <w:rsid w:val="009818D6"/>
    <w:rsid w:val="00984165"/>
    <w:rsid w:val="00986669"/>
    <w:rsid w:val="0099393C"/>
    <w:rsid w:val="009958D1"/>
    <w:rsid w:val="00995D1E"/>
    <w:rsid w:val="00995FE3"/>
    <w:rsid w:val="009A0B70"/>
    <w:rsid w:val="009A2889"/>
    <w:rsid w:val="009A79AC"/>
    <w:rsid w:val="009B2BD9"/>
    <w:rsid w:val="009B2CE4"/>
    <w:rsid w:val="009B3F2F"/>
    <w:rsid w:val="009B40C9"/>
    <w:rsid w:val="009B4FF2"/>
    <w:rsid w:val="009B56A8"/>
    <w:rsid w:val="009B7117"/>
    <w:rsid w:val="009C4040"/>
    <w:rsid w:val="009C4CE9"/>
    <w:rsid w:val="009C59BB"/>
    <w:rsid w:val="009C6B79"/>
    <w:rsid w:val="009C7BA8"/>
    <w:rsid w:val="009D0101"/>
    <w:rsid w:val="009D1A56"/>
    <w:rsid w:val="009D3ABD"/>
    <w:rsid w:val="009D3F62"/>
    <w:rsid w:val="009D5682"/>
    <w:rsid w:val="009D62AF"/>
    <w:rsid w:val="009D6995"/>
    <w:rsid w:val="009E2571"/>
    <w:rsid w:val="009E39A0"/>
    <w:rsid w:val="009E3C5F"/>
    <w:rsid w:val="009E428C"/>
    <w:rsid w:val="009E49F6"/>
    <w:rsid w:val="009E4D03"/>
    <w:rsid w:val="009E566C"/>
    <w:rsid w:val="009E73DD"/>
    <w:rsid w:val="009F0107"/>
    <w:rsid w:val="009F05A7"/>
    <w:rsid w:val="009F0671"/>
    <w:rsid w:val="009F3C59"/>
    <w:rsid w:val="009F3F20"/>
    <w:rsid w:val="009F3FA0"/>
    <w:rsid w:val="009F45F6"/>
    <w:rsid w:val="00A00CA1"/>
    <w:rsid w:val="00A01BDA"/>
    <w:rsid w:val="00A02E28"/>
    <w:rsid w:val="00A03853"/>
    <w:rsid w:val="00A04509"/>
    <w:rsid w:val="00A04FD2"/>
    <w:rsid w:val="00A05449"/>
    <w:rsid w:val="00A05562"/>
    <w:rsid w:val="00A063F4"/>
    <w:rsid w:val="00A1011E"/>
    <w:rsid w:val="00A13918"/>
    <w:rsid w:val="00A1757B"/>
    <w:rsid w:val="00A17636"/>
    <w:rsid w:val="00A20080"/>
    <w:rsid w:val="00A236C2"/>
    <w:rsid w:val="00A23954"/>
    <w:rsid w:val="00A2469F"/>
    <w:rsid w:val="00A25408"/>
    <w:rsid w:val="00A2688D"/>
    <w:rsid w:val="00A33391"/>
    <w:rsid w:val="00A344D3"/>
    <w:rsid w:val="00A34A41"/>
    <w:rsid w:val="00A3528D"/>
    <w:rsid w:val="00A36AD9"/>
    <w:rsid w:val="00A40750"/>
    <w:rsid w:val="00A40E4B"/>
    <w:rsid w:val="00A43EBC"/>
    <w:rsid w:val="00A45244"/>
    <w:rsid w:val="00A45996"/>
    <w:rsid w:val="00A47133"/>
    <w:rsid w:val="00A472CD"/>
    <w:rsid w:val="00A47997"/>
    <w:rsid w:val="00A5070D"/>
    <w:rsid w:val="00A52644"/>
    <w:rsid w:val="00A546B8"/>
    <w:rsid w:val="00A56481"/>
    <w:rsid w:val="00A579A9"/>
    <w:rsid w:val="00A639FE"/>
    <w:rsid w:val="00A65378"/>
    <w:rsid w:val="00A71D39"/>
    <w:rsid w:val="00A73CB9"/>
    <w:rsid w:val="00A74DBB"/>
    <w:rsid w:val="00A75638"/>
    <w:rsid w:val="00A803CA"/>
    <w:rsid w:val="00A811EF"/>
    <w:rsid w:val="00A81940"/>
    <w:rsid w:val="00A829B1"/>
    <w:rsid w:val="00A82D31"/>
    <w:rsid w:val="00A90854"/>
    <w:rsid w:val="00A90C57"/>
    <w:rsid w:val="00A91802"/>
    <w:rsid w:val="00A930CE"/>
    <w:rsid w:val="00A93170"/>
    <w:rsid w:val="00A95A98"/>
    <w:rsid w:val="00A96FC9"/>
    <w:rsid w:val="00AA0FF2"/>
    <w:rsid w:val="00AA2940"/>
    <w:rsid w:val="00AA3891"/>
    <w:rsid w:val="00AA3F60"/>
    <w:rsid w:val="00AA41CD"/>
    <w:rsid w:val="00AA52A4"/>
    <w:rsid w:val="00AA5921"/>
    <w:rsid w:val="00AA7E6F"/>
    <w:rsid w:val="00AB0ECE"/>
    <w:rsid w:val="00AB447B"/>
    <w:rsid w:val="00AB4FD8"/>
    <w:rsid w:val="00AB7612"/>
    <w:rsid w:val="00AB7762"/>
    <w:rsid w:val="00AC0614"/>
    <w:rsid w:val="00AC067B"/>
    <w:rsid w:val="00AC61D1"/>
    <w:rsid w:val="00AC73BC"/>
    <w:rsid w:val="00AD1167"/>
    <w:rsid w:val="00AD1ABD"/>
    <w:rsid w:val="00AD2069"/>
    <w:rsid w:val="00AD29E3"/>
    <w:rsid w:val="00AD2A7F"/>
    <w:rsid w:val="00AD38ED"/>
    <w:rsid w:val="00AD3B7D"/>
    <w:rsid w:val="00AD442B"/>
    <w:rsid w:val="00AD6107"/>
    <w:rsid w:val="00AD6747"/>
    <w:rsid w:val="00AD7F07"/>
    <w:rsid w:val="00AE0128"/>
    <w:rsid w:val="00AE1F0A"/>
    <w:rsid w:val="00AE24C8"/>
    <w:rsid w:val="00AE2BD6"/>
    <w:rsid w:val="00AE335D"/>
    <w:rsid w:val="00AE34E0"/>
    <w:rsid w:val="00AE4283"/>
    <w:rsid w:val="00AE5431"/>
    <w:rsid w:val="00AE5F4A"/>
    <w:rsid w:val="00AF02D3"/>
    <w:rsid w:val="00AF2B70"/>
    <w:rsid w:val="00AF33C3"/>
    <w:rsid w:val="00AF78CA"/>
    <w:rsid w:val="00B02960"/>
    <w:rsid w:val="00B0333C"/>
    <w:rsid w:val="00B0333E"/>
    <w:rsid w:val="00B11025"/>
    <w:rsid w:val="00B1198D"/>
    <w:rsid w:val="00B11FD9"/>
    <w:rsid w:val="00B12137"/>
    <w:rsid w:val="00B1283C"/>
    <w:rsid w:val="00B13E8D"/>
    <w:rsid w:val="00B14026"/>
    <w:rsid w:val="00B146C2"/>
    <w:rsid w:val="00B14A07"/>
    <w:rsid w:val="00B230E9"/>
    <w:rsid w:val="00B2443F"/>
    <w:rsid w:val="00B32C18"/>
    <w:rsid w:val="00B33B84"/>
    <w:rsid w:val="00B36B6F"/>
    <w:rsid w:val="00B3740B"/>
    <w:rsid w:val="00B42346"/>
    <w:rsid w:val="00B4483D"/>
    <w:rsid w:val="00B4719F"/>
    <w:rsid w:val="00B471E7"/>
    <w:rsid w:val="00B5245F"/>
    <w:rsid w:val="00B54891"/>
    <w:rsid w:val="00B55E07"/>
    <w:rsid w:val="00B60B8C"/>
    <w:rsid w:val="00B61308"/>
    <w:rsid w:val="00B665AA"/>
    <w:rsid w:val="00B70498"/>
    <w:rsid w:val="00B729D1"/>
    <w:rsid w:val="00B733FD"/>
    <w:rsid w:val="00B73EF3"/>
    <w:rsid w:val="00B74FA3"/>
    <w:rsid w:val="00B76341"/>
    <w:rsid w:val="00B80DDD"/>
    <w:rsid w:val="00B815C4"/>
    <w:rsid w:val="00B82047"/>
    <w:rsid w:val="00B82DFC"/>
    <w:rsid w:val="00B83665"/>
    <w:rsid w:val="00B843DC"/>
    <w:rsid w:val="00B84505"/>
    <w:rsid w:val="00B850E1"/>
    <w:rsid w:val="00B852C0"/>
    <w:rsid w:val="00B854C5"/>
    <w:rsid w:val="00B9048B"/>
    <w:rsid w:val="00B90754"/>
    <w:rsid w:val="00B94EC2"/>
    <w:rsid w:val="00BA0FB7"/>
    <w:rsid w:val="00BA2722"/>
    <w:rsid w:val="00BA3185"/>
    <w:rsid w:val="00BA5595"/>
    <w:rsid w:val="00BA6BE0"/>
    <w:rsid w:val="00BB0376"/>
    <w:rsid w:val="00BB0E77"/>
    <w:rsid w:val="00BB0F34"/>
    <w:rsid w:val="00BB159E"/>
    <w:rsid w:val="00BB2E5E"/>
    <w:rsid w:val="00BB6BE0"/>
    <w:rsid w:val="00BB7792"/>
    <w:rsid w:val="00BB78E4"/>
    <w:rsid w:val="00BC0291"/>
    <w:rsid w:val="00BC08B0"/>
    <w:rsid w:val="00BC3CB0"/>
    <w:rsid w:val="00BC6F72"/>
    <w:rsid w:val="00BD2BBF"/>
    <w:rsid w:val="00BE070C"/>
    <w:rsid w:val="00BE3E13"/>
    <w:rsid w:val="00BF00DB"/>
    <w:rsid w:val="00BF27BE"/>
    <w:rsid w:val="00BF2DF1"/>
    <w:rsid w:val="00BF5680"/>
    <w:rsid w:val="00BF66F1"/>
    <w:rsid w:val="00BF7336"/>
    <w:rsid w:val="00C024C4"/>
    <w:rsid w:val="00C02EE2"/>
    <w:rsid w:val="00C06763"/>
    <w:rsid w:val="00C06F04"/>
    <w:rsid w:val="00C108EA"/>
    <w:rsid w:val="00C10E1C"/>
    <w:rsid w:val="00C124DB"/>
    <w:rsid w:val="00C17B8A"/>
    <w:rsid w:val="00C218E9"/>
    <w:rsid w:val="00C21E92"/>
    <w:rsid w:val="00C23394"/>
    <w:rsid w:val="00C2650F"/>
    <w:rsid w:val="00C27DC4"/>
    <w:rsid w:val="00C34932"/>
    <w:rsid w:val="00C358F8"/>
    <w:rsid w:val="00C3659C"/>
    <w:rsid w:val="00C4001E"/>
    <w:rsid w:val="00C40DFB"/>
    <w:rsid w:val="00C4306F"/>
    <w:rsid w:val="00C4359B"/>
    <w:rsid w:val="00C437FA"/>
    <w:rsid w:val="00C43FDD"/>
    <w:rsid w:val="00C462F6"/>
    <w:rsid w:val="00C463C4"/>
    <w:rsid w:val="00C47FFA"/>
    <w:rsid w:val="00C52079"/>
    <w:rsid w:val="00C52C50"/>
    <w:rsid w:val="00C5371E"/>
    <w:rsid w:val="00C56723"/>
    <w:rsid w:val="00C578D7"/>
    <w:rsid w:val="00C57AFD"/>
    <w:rsid w:val="00C57E93"/>
    <w:rsid w:val="00C61476"/>
    <w:rsid w:val="00C61DAC"/>
    <w:rsid w:val="00C64828"/>
    <w:rsid w:val="00C659BC"/>
    <w:rsid w:val="00C70323"/>
    <w:rsid w:val="00C71C41"/>
    <w:rsid w:val="00C745AA"/>
    <w:rsid w:val="00C751B9"/>
    <w:rsid w:val="00C75350"/>
    <w:rsid w:val="00C779DC"/>
    <w:rsid w:val="00C8075A"/>
    <w:rsid w:val="00C81680"/>
    <w:rsid w:val="00C81E9B"/>
    <w:rsid w:val="00C821FD"/>
    <w:rsid w:val="00C82A3E"/>
    <w:rsid w:val="00C82AF5"/>
    <w:rsid w:val="00C830F6"/>
    <w:rsid w:val="00C83756"/>
    <w:rsid w:val="00C845B6"/>
    <w:rsid w:val="00C854BE"/>
    <w:rsid w:val="00C85F79"/>
    <w:rsid w:val="00C866B6"/>
    <w:rsid w:val="00C86970"/>
    <w:rsid w:val="00C8731B"/>
    <w:rsid w:val="00C907BE"/>
    <w:rsid w:val="00C90E27"/>
    <w:rsid w:val="00C91F30"/>
    <w:rsid w:val="00C92C51"/>
    <w:rsid w:val="00C937A5"/>
    <w:rsid w:val="00C9453F"/>
    <w:rsid w:val="00C962C3"/>
    <w:rsid w:val="00C96D8D"/>
    <w:rsid w:val="00C97D3D"/>
    <w:rsid w:val="00CA223A"/>
    <w:rsid w:val="00CA272B"/>
    <w:rsid w:val="00CA3DA0"/>
    <w:rsid w:val="00CA411F"/>
    <w:rsid w:val="00CA496D"/>
    <w:rsid w:val="00CA6781"/>
    <w:rsid w:val="00CA6C73"/>
    <w:rsid w:val="00CB0E28"/>
    <w:rsid w:val="00CB1DB2"/>
    <w:rsid w:val="00CB29EA"/>
    <w:rsid w:val="00CB42BE"/>
    <w:rsid w:val="00CC019D"/>
    <w:rsid w:val="00CC03BB"/>
    <w:rsid w:val="00CC0E3E"/>
    <w:rsid w:val="00CC35E1"/>
    <w:rsid w:val="00CC4EB5"/>
    <w:rsid w:val="00CD1EB3"/>
    <w:rsid w:val="00CD2FE0"/>
    <w:rsid w:val="00CD34BC"/>
    <w:rsid w:val="00CD5285"/>
    <w:rsid w:val="00CD5E78"/>
    <w:rsid w:val="00CD6EA1"/>
    <w:rsid w:val="00CE15B5"/>
    <w:rsid w:val="00CE2AF1"/>
    <w:rsid w:val="00CE376A"/>
    <w:rsid w:val="00CE3EAA"/>
    <w:rsid w:val="00CE42DF"/>
    <w:rsid w:val="00CF1F03"/>
    <w:rsid w:val="00CF2E60"/>
    <w:rsid w:val="00CF4139"/>
    <w:rsid w:val="00CF52DA"/>
    <w:rsid w:val="00CF5E94"/>
    <w:rsid w:val="00D05A65"/>
    <w:rsid w:val="00D05D9E"/>
    <w:rsid w:val="00D1119C"/>
    <w:rsid w:val="00D12103"/>
    <w:rsid w:val="00D16B12"/>
    <w:rsid w:val="00D1705F"/>
    <w:rsid w:val="00D24167"/>
    <w:rsid w:val="00D26C8F"/>
    <w:rsid w:val="00D30DA3"/>
    <w:rsid w:val="00D3230E"/>
    <w:rsid w:val="00D32525"/>
    <w:rsid w:val="00D32875"/>
    <w:rsid w:val="00D34038"/>
    <w:rsid w:val="00D34257"/>
    <w:rsid w:val="00D348E2"/>
    <w:rsid w:val="00D36A08"/>
    <w:rsid w:val="00D429BE"/>
    <w:rsid w:val="00D4354C"/>
    <w:rsid w:val="00D43A9F"/>
    <w:rsid w:val="00D44CAE"/>
    <w:rsid w:val="00D5189A"/>
    <w:rsid w:val="00D51906"/>
    <w:rsid w:val="00D531E0"/>
    <w:rsid w:val="00D547FA"/>
    <w:rsid w:val="00D558AF"/>
    <w:rsid w:val="00D55EF9"/>
    <w:rsid w:val="00D63F3B"/>
    <w:rsid w:val="00D64D83"/>
    <w:rsid w:val="00D653E9"/>
    <w:rsid w:val="00D76450"/>
    <w:rsid w:val="00D77FBD"/>
    <w:rsid w:val="00D82DEC"/>
    <w:rsid w:val="00D83262"/>
    <w:rsid w:val="00D8670F"/>
    <w:rsid w:val="00D87695"/>
    <w:rsid w:val="00D87C1B"/>
    <w:rsid w:val="00D94223"/>
    <w:rsid w:val="00D95166"/>
    <w:rsid w:val="00DA0652"/>
    <w:rsid w:val="00DA2FA3"/>
    <w:rsid w:val="00DA33EE"/>
    <w:rsid w:val="00DA6772"/>
    <w:rsid w:val="00DB2176"/>
    <w:rsid w:val="00DB2375"/>
    <w:rsid w:val="00DB3791"/>
    <w:rsid w:val="00DB46E2"/>
    <w:rsid w:val="00DB544F"/>
    <w:rsid w:val="00DB555B"/>
    <w:rsid w:val="00DC2AEE"/>
    <w:rsid w:val="00DC4BFF"/>
    <w:rsid w:val="00DC5CB7"/>
    <w:rsid w:val="00DC6D7A"/>
    <w:rsid w:val="00DD0F8B"/>
    <w:rsid w:val="00DD3DBF"/>
    <w:rsid w:val="00DD5D2F"/>
    <w:rsid w:val="00DD797E"/>
    <w:rsid w:val="00DE1ACB"/>
    <w:rsid w:val="00DE1C6E"/>
    <w:rsid w:val="00DE2DC7"/>
    <w:rsid w:val="00DE4E41"/>
    <w:rsid w:val="00DE5432"/>
    <w:rsid w:val="00DE7B65"/>
    <w:rsid w:val="00DF1C8D"/>
    <w:rsid w:val="00DF32B1"/>
    <w:rsid w:val="00DF33D3"/>
    <w:rsid w:val="00DF4077"/>
    <w:rsid w:val="00DF49D0"/>
    <w:rsid w:val="00DF5F33"/>
    <w:rsid w:val="00DF68DE"/>
    <w:rsid w:val="00E00706"/>
    <w:rsid w:val="00E02F8E"/>
    <w:rsid w:val="00E0310D"/>
    <w:rsid w:val="00E03E74"/>
    <w:rsid w:val="00E0440A"/>
    <w:rsid w:val="00E0453C"/>
    <w:rsid w:val="00E06ABF"/>
    <w:rsid w:val="00E06F39"/>
    <w:rsid w:val="00E0707B"/>
    <w:rsid w:val="00E1482A"/>
    <w:rsid w:val="00E1499C"/>
    <w:rsid w:val="00E16AD2"/>
    <w:rsid w:val="00E20BDB"/>
    <w:rsid w:val="00E21D0A"/>
    <w:rsid w:val="00E23B2A"/>
    <w:rsid w:val="00E269D6"/>
    <w:rsid w:val="00E26A9B"/>
    <w:rsid w:val="00E2763C"/>
    <w:rsid w:val="00E27AB3"/>
    <w:rsid w:val="00E3320F"/>
    <w:rsid w:val="00E33DED"/>
    <w:rsid w:val="00E40A9C"/>
    <w:rsid w:val="00E41482"/>
    <w:rsid w:val="00E428B1"/>
    <w:rsid w:val="00E431E0"/>
    <w:rsid w:val="00E500FB"/>
    <w:rsid w:val="00E510B4"/>
    <w:rsid w:val="00E53847"/>
    <w:rsid w:val="00E573CA"/>
    <w:rsid w:val="00E6191A"/>
    <w:rsid w:val="00E621BD"/>
    <w:rsid w:val="00E62A89"/>
    <w:rsid w:val="00E643EA"/>
    <w:rsid w:val="00E65600"/>
    <w:rsid w:val="00E65C58"/>
    <w:rsid w:val="00E66F4B"/>
    <w:rsid w:val="00E7062A"/>
    <w:rsid w:val="00E7178A"/>
    <w:rsid w:val="00E73F03"/>
    <w:rsid w:val="00E73FB3"/>
    <w:rsid w:val="00E7453B"/>
    <w:rsid w:val="00E74EEE"/>
    <w:rsid w:val="00E75162"/>
    <w:rsid w:val="00E773B6"/>
    <w:rsid w:val="00E80185"/>
    <w:rsid w:val="00E80DA4"/>
    <w:rsid w:val="00E82FB4"/>
    <w:rsid w:val="00E83A8E"/>
    <w:rsid w:val="00E843E9"/>
    <w:rsid w:val="00E91617"/>
    <w:rsid w:val="00E916BE"/>
    <w:rsid w:val="00E91940"/>
    <w:rsid w:val="00E92DEB"/>
    <w:rsid w:val="00E936B6"/>
    <w:rsid w:val="00E95FAC"/>
    <w:rsid w:val="00E96906"/>
    <w:rsid w:val="00E97267"/>
    <w:rsid w:val="00EA0D25"/>
    <w:rsid w:val="00EA1405"/>
    <w:rsid w:val="00EA25E4"/>
    <w:rsid w:val="00EA3560"/>
    <w:rsid w:val="00EA4711"/>
    <w:rsid w:val="00EA4C42"/>
    <w:rsid w:val="00EA4E34"/>
    <w:rsid w:val="00EA55D2"/>
    <w:rsid w:val="00EA5AD7"/>
    <w:rsid w:val="00EA5AE0"/>
    <w:rsid w:val="00EA70ED"/>
    <w:rsid w:val="00EA71D2"/>
    <w:rsid w:val="00EA72FE"/>
    <w:rsid w:val="00EB2E18"/>
    <w:rsid w:val="00EB3A9D"/>
    <w:rsid w:val="00EB3EBE"/>
    <w:rsid w:val="00EB59AF"/>
    <w:rsid w:val="00EC0D25"/>
    <w:rsid w:val="00EC39DF"/>
    <w:rsid w:val="00EC4804"/>
    <w:rsid w:val="00EC4EDC"/>
    <w:rsid w:val="00EC5C0E"/>
    <w:rsid w:val="00EC5D1F"/>
    <w:rsid w:val="00EC6793"/>
    <w:rsid w:val="00EC7B7C"/>
    <w:rsid w:val="00ED3262"/>
    <w:rsid w:val="00ED3F39"/>
    <w:rsid w:val="00ED549E"/>
    <w:rsid w:val="00EE0215"/>
    <w:rsid w:val="00EE200B"/>
    <w:rsid w:val="00EE450F"/>
    <w:rsid w:val="00EE482A"/>
    <w:rsid w:val="00EE6518"/>
    <w:rsid w:val="00EE7AB3"/>
    <w:rsid w:val="00EF0CF2"/>
    <w:rsid w:val="00EF17BF"/>
    <w:rsid w:val="00EF1BD2"/>
    <w:rsid w:val="00EF282E"/>
    <w:rsid w:val="00EF6ABA"/>
    <w:rsid w:val="00EF7D53"/>
    <w:rsid w:val="00F01B28"/>
    <w:rsid w:val="00F021FF"/>
    <w:rsid w:val="00F03D5C"/>
    <w:rsid w:val="00F041E9"/>
    <w:rsid w:val="00F04AE2"/>
    <w:rsid w:val="00F05D0A"/>
    <w:rsid w:val="00F066E4"/>
    <w:rsid w:val="00F06EB9"/>
    <w:rsid w:val="00F06F6C"/>
    <w:rsid w:val="00F07739"/>
    <w:rsid w:val="00F11402"/>
    <w:rsid w:val="00F12828"/>
    <w:rsid w:val="00F14884"/>
    <w:rsid w:val="00F14FD0"/>
    <w:rsid w:val="00F169F7"/>
    <w:rsid w:val="00F16C0F"/>
    <w:rsid w:val="00F16F3B"/>
    <w:rsid w:val="00F209E1"/>
    <w:rsid w:val="00F22D5E"/>
    <w:rsid w:val="00F24455"/>
    <w:rsid w:val="00F3359C"/>
    <w:rsid w:val="00F343F3"/>
    <w:rsid w:val="00F349F4"/>
    <w:rsid w:val="00F36316"/>
    <w:rsid w:val="00F3723E"/>
    <w:rsid w:val="00F37E19"/>
    <w:rsid w:val="00F4191E"/>
    <w:rsid w:val="00F432BA"/>
    <w:rsid w:val="00F43BA7"/>
    <w:rsid w:val="00F507FC"/>
    <w:rsid w:val="00F5122D"/>
    <w:rsid w:val="00F51693"/>
    <w:rsid w:val="00F51AFE"/>
    <w:rsid w:val="00F5351D"/>
    <w:rsid w:val="00F54600"/>
    <w:rsid w:val="00F5633D"/>
    <w:rsid w:val="00F61CCF"/>
    <w:rsid w:val="00F67B3F"/>
    <w:rsid w:val="00F67B45"/>
    <w:rsid w:val="00F67EC3"/>
    <w:rsid w:val="00F71B90"/>
    <w:rsid w:val="00F726BE"/>
    <w:rsid w:val="00F73705"/>
    <w:rsid w:val="00F737DB"/>
    <w:rsid w:val="00F757FC"/>
    <w:rsid w:val="00F766F4"/>
    <w:rsid w:val="00F800BB"/>
    <w:rsid w:val="00F81E84"/>
    <w:rsid w:val="00F82FE7"/>
    <w:rsid w:val="00F83A44"/>
    <w:rsid w:val="00F85D51"/>
    <w:rsid w:val="00F871A0"/>
    <w:rsid w:val="00F9075C"/>
    <w:rsid w:val="00F92159"/>
    <w:rsid w:val="00F944AC"/>
    <w:rsid w:val="00F945AE"/>
    <w:rsid w:val="00F9466B"/>
    <w:rsid w:val="00F94C23"/>
    <w:rsid w:val="00F95214"/>
    <w:rsid w:val="00F9585D"/>
    <w:rsid w:val="00F95C41"/>
    <w:rsid w:val="00F96A7F"/>
    <w:rsid w:val="00F97393"/>
    <w:rsid w:val="00FA0861"/>
    <w:rsid w:val="00FA3E45"/>
    <w:rsid w:val="00FA6006"/>
    <w:rsid w:val="00FA7EA3"/>
    <w:rsid w:val="00FB1E7F"/>
    <w:rsid w:val="00FB6E48"/>
    <w:rsid w:val="00FB73EA"/>
    <w:rsid w:val="00FC1C3B"/>
    <w:rsid w:val="00FC4663"/>
    <w:rsid w:val="00FC65C3"/>
    <w:rsid w:val="00FD13F8"/>
    <w:rsid w:val="00FD1536"/>
    <w:rsid w:val="00FD4385"/>
    <w:rsid w:val="00FD6AD7"/>
    <w:rsid w:val="00FE055A"/>
    <w:rsid w:val="00FE1561"/>
    <w:rsid w:val="00FE2794"/>
    <w:rsid w:val="00FE30AF"/>
    <w:rsid w:val="00FE738A"/>
    <w:rsid w:val="00FE7C31"/>
    <w:rsid w:val="00FE7CC1"/>
    <w:rsid w:val="00FF0FF4"/>
    <w:rsid w:val="00FF1832"/>
    <w:rsid w:val="00FF38DE"/>
    <w:rsid w:val="00FF4C04"/>
    <w:rsid w:val="00FF51AA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7C1BA7"/>
  <w15:chartTrackingRefBased/>
  <w15:docId w15:val="{8EEE9F32-B803-4788-856E-97FC527D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 New" w:hAnsi="Angsan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32"/>
      <w:szCs w:val="32"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right="-213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1" w:color="auto"/>
        <w:bottom w:val="single" w:sz="12" w:space="1" w:color="auto"/>
      </w:pBdr>
      <w:tabs>
        <w:tab w:val="left" w:pos="8370"/>
      </w:tabs>
      <w:jc w:val="right"/>
      <w:outlineLvl w:val="4"/>
    </w:pPr>
    <w:rPr>
      <w:rFonts w:ascii="Cordia New" w:eastAsia="Cordia New" w:hAnsi="Cordia New" w:cs="JasmineUPC"/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right="-227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ordia New" w:eastAsia="Cordia New" w:hAnsi="Cordia New" w:cs="JasmineUPC"/>
      <w:b/>
      <w:bCs/>
      <w:i/>
      <w:iCs/>
      <w:sz w:val="48"/>
      <w:szCs w:val="48"/>
    </w:rPr>
  </w:style>
  <w:style w:type="paragraph" w:styleId="Heading9">
    <w:name w:val="heading 9"/>
    <w:basedOn w:val="Normal"/>
    <w:next w:val="Normal"/>
    <w:qFormat/>
    <w:pPr>
      <w:keepNext/>
      <w:ind w:right="-215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Cs w:val="32"/>
    </w:rPr>
  </w:style>
  <w:style w:type="paragraph" w:styleId="BodyText3">
    <w:name w:val="Body Text 3"/>
    <w:basedOn w:val="Normal"/>
    <w:semiHidden/>
    <w:pPr>
      <w:ind w:right="-206"/>
    </w:pPr>
    <w:rPr>
      <w:sz w:val="32"/>
      <w:szCs w:val="32"/>
    </w:rPr>
  </w:style>
  <w:style w:type="paragraph" w:styleId="BodyTextIndent2">
    <w:name w:val="Body Text Indent 2"/>
    <w:basedOn w:val="Normal"/>
    <w:semiHidden/>
    <w:pPr>
      <w:spacing w:line="235" w:lineRule="auto"/>
      <w:ind w:right="-2" w:firstLine="1440"/>
    </w:pPr>
    <w:rPr>
      <w:rFonts w:eastAsia="Cordia New"/>
      <w:sz w:val="32"/>
      <w:szCs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Cordia New" w:eastAsia="Cordia New" w:hAnsi="Cordia New" w:cs="AngsanaUPC"/>
      <w:sz w:val="32"/>
      <w:szCs w:val="32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semiHidden/>
    <w:pPr>
      <w:tabs>
        <w:tab w:val="left" w:pos="1760"/>
      </w:tabs>
      <w:spacing w:line="232" w:lineRule="auto"/>
      <w:ind w:right="-206" w:firstLine="1440"/>
    </w:pPr>
    <w:rPr>
      <w:rFonts w:eastAsia="Cordia New"/>
      <w:sz w:val="32"/>
      <w:szCs w:val="32"/>
    </w:rPr>
  </w:style>
  <w:style w:type="paragraph" w:styleId="BodyTextIndent">
    <w:name w:val="Body Text Indent"/>
    <w:basedOn w:val="Normal"/>
    <w:semiHidden/>
    <w:pPr>
      <w:spacing w:line="232" w:lineRule="auto"/>
      <w:ind w:right="-144" w:firstLine="1440"/>
    </w:pPr>
    <w:rPr>
      <w:sz w:val="32"/>
      <w:szCs w:val="32"/>
    </w:rPr>
  </w:style>
  <w:style w:type="paragraph" w:styleId="BodyText2">
    <w:name w:val="Body Text 2"/>
    <w:basedOn w:val="Normal"/>
    <w:semiHidden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9F3F20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51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518"/>
    <w:rPr>
      <w:rFonts w:ascii="Segoe UI" w:hAnsi="Segoe UI"/>
      <w:sz w:val="18"/>
      <w:szCs w:val="22"/>
    </w:rPr>
  </w:style>
  <w:style w:type="paragraph" w:styleId="FootnoteText">
    <w:name w:val="footnote text"/>
    <w:basedOn w:val="Normal"/>
    <w:link w:val="FootnoteTextChar"/>
    <w:semiHidden/>
    <w:rsid w:val="00145874"/>
    <w:rPr>
      <w:rFonts w:ascii="AngsanaUPC" w:eastAsia="Cordia New" w:hAnsi="AngsanaUPC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145874"/>
    <w:rPr>
      <w:rFonts w:ascii="AngsanaUPC" w:eastAsia="Cordia New" w:hAnsi="AngsanaUPC"/>
      <w:szCs w:val="23"/>
    </w:rPr>
  </w:style>
  <w:style w:type="character" w:styleId="FootnoteReference">
    <w:name w:val="footnote reference"/>
    <w:basedOn w:val="DefaultParagraphFont"/>
    <w:semiHidden/>
    <w:rsid w:val="00145874"/>
    <w:rPr>
      <w:sz w:val="32"/>
      <w:szCs w:val="32"/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7330D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0D6"/>
    <w:rPr>
      <w:rFonts w:ascii="Angsana New" w:hAnsi="Angsana New"/>
      <w:szCs w:val="25"/>
    </w:rPr>
  </w:style>
  <w:style w:type="character" w:styleId="CommentReference">
    <w:name w:val="annotation reference"/>
    <w:uiPriority w:val="99"/>
    <w:semiHidden/>
    <w:unhideWhenUsed/>
    <w:rsid w:val="007330D6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9D62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939"/>
    <w:rPr>
      <w:rFonts w:ascii="Angsana New" w:hAnsi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17A93-9978-40F8-A1CD-5D5774B2AE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A0C11D-C630-4128-896D-B15236A3BE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b383427-d0e1-484a-8c2c-e504735ed573"/>
    <ds:schemaRef ds:uri="32e69226-a792-4c65-883e-192bd8a3a33f"/>
  </ds:schemaRefs>
</ds:datastoreItem>
</file>

<file path=customXml/itemProps3.xml><?xml version="1.0" encoding="utf-8"?>
<ds:datastoreItem xmlns:ds="http://schemas.openxmlformats.org/officeDocument/2006/customXml" ds:itemID="{35050250-E393-4BE2-AABD-10321B04B496}"/>
</file>

<file path=customXml/itemProps4.xml><?xml version="1.0" encoding="utf-8"?>
<ds:datastoreItem xmlns:ds="http://schemas.openxmlformats.org/officeDocument/2006/customXml" ds:itemID="{5B16225E-2691-4962-BF66-495C54F741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3a13704-be5e-4c4e-997b-ac174f3dc22e}" enabled="1" method="Privileged" siteId="{0ad5298e-296d-45ab-a446-c0d364c5b18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2980</TotalTime>
  <Pages>10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sec.or.th</Company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x81010xxx</dc:creator>
  <cp:keywords/>
  <dc:description/>
  <cp:lastModifiedBy>Patima Prajakschitt</cp:lastModifiedBy>
  <cp:revision>924</cp:revision>
  <cp:lastPrinted>2023-10-20T07:41:00Z</cp:lastPrinted>
  <dcterms:created xsi:type="dcterms:W3CDTF">2023-02-11T01:01:00Z</dcterms:created>
  <dcterms:modified xsi:type="dcterms:W3CDTF">2023-10-26T11:30:00Z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  <property fmtid="{D5CDD505-2E9C-101B-9397-08002B2CF9AE}" pid="3" name="MSIP_Label_93a13704-be5e-4c4e-997b-ac174f3dc22e_Enabled">
    <vt:lpwstr>true</vt:lpwstr>
  </property>
  <property fmtid="{D5CDD505-2E9C-101B-9397-08002B2CF9AE}" pid="4" name="MSIP_Label_93a13704-be5e-4c4e-997b-ac174f3dc22e_SetDate">
    <vt:lpwstr>2022-06-30T03:16:56Z</vt:lpwstr>
  </property>
  <property fmtid="{D5CDD505-2E9C-101B-9397-08002B2CF9AE}" pid="5" name="MSIP_Label_93a13704-be5e-4c4e-997b-ac174f3dc22e_Method">
    <vt:lpwstr>Privileged</vt:lpwstr>
  </property>
  <property fmtid="{D5CDD505-2E9C-101B-9397-08002B2CF9AE}" pid="6" name="MSIP_Label_93a13704-be5e-4c4e-997b-ac174f3dc22e_Name">
    <vt:lpwstr>Public</vt:lpwstr>
  </property>
  <property fmtid="{D5CDD505-2E9C-101B-9397-08002B2CF9AE}" pid="7" name="MSIP_Label_93a13704-be5e-4c4e-997b-ac174f3dc22e_SiteId">
    <vt:lpwstr>0ad5298e-296d-45ab-a446-c0d364c5b18b</vt:lpwstr>
  </property>
  <property fmtid="{D5CDD505-2E9C-101B-9397-08002B2CF9AE}" pid="8" name="MSIP_Label_93a13704-be5e-4c4e-997b-ac174f3dc22e_ActionId">
    <vt:lpwstr>cd0576de-6788-4c27-a969-beb610b6e435</vt:lpwstr>
  </property>
  <property fmtid="{D5CDD505-2E9C-101B-9397-08002B2CF9AE}" pid="9" name="MSIP_Label_93a13704-be5e-4c4e-997b-ac174f3dc22e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07dc9bc788c4cbf2e19906f9ce7556c55f891a6253ffd4f533b4bd009d9b9742</vt:lpwstr>
  </property>
</Properties>
</file>