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E22" w14:textId="69C71CC8" w:rsidR="00B60B8C" w:rsidRPr="00A362F7" w:rsidRDefault="00B60B8C" w:rsidP="00413C6D">
      <w:pPr>
        <w:spacing w:before="120"/>
        <w:jc w:val="center"/>
        <w:rPr>
          <w:sz w:val="16"/>
          <w:szCs w:val="16"/>
        </w:rPr>
      </w:pPr>
      <w:r w:rsidRPr="00A362F7">
        <w:rPr>
          <w:rFonts w:hint="cs"/>
          <w:b/>
          <w:bCs/>
          <w:sz w:val="16"/>
          <w:szCs w:val="16"/>
          <w:cs/>
        </w:rPr>
        <w:tab/>
      </w:r>
      <w:r w:rsidRPr="00A362F7">
        <w:rPr>
          <w:rFonts w:hint="cs"/>
          <w:b/>
          <w:bCs/>
          <w:sz w:val="16"/>
          <w:szCs w:val="16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  <w:r w:rsidRPr="00A362F7">
        <w:rPr>
          <w:rFonts w:hint="cs"/>
          <w:b/>
          <w:bCs/>
          <w:sz w:val="8"/>
          <w:szCs w:val="8"/>
          <w:cs/>
        </w:rPr>
        <w:tab/>
      </w:r>
    </w:p>
    <w:p w14:paraId="10FF974D" w14:textId="606C2075" w:rsidR="00B60B8C" w:rsidRPr="00AB7762" w:rsidRDefault="00614A1C" w:rsidP="00413C6D">
      <w:pPr>
        <w:jc w:val="center"/>
        <w:rPr>
          <w:sz w:val="32"/>
          <w:szCs w:val="32"/>
        </w:rPr>
      </w:pPr>
      <w:r w:rsidRPr="00AB7762">
        <w:rPr>
          <w:rFonts w:ascii="Times New Roman" w:hAnsi="JasmineUPC" w:cs="JasmineUPC"/>
          <w:b/>
          <w:bCs/>
          <w:noProof/>
          <w:sz w:val="36"/>
          <w:szCs w:val="36"/>
        </w:rPr>
        <w:drawing>
          <wp:inline distT="0" distB="0" distL="0" distR="0" wp14:anchorId="6B40E620" wp14:editId="33C95495">
            <wp:extent cx="457200" cy="411480"/>
            <wp:effectExtent l="0" t="0" r="0" b="7620"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1A3F" w14:textId="5FA70BDA" w:rsidR="009C6B79" w:rsidRPr="003C0B4F" w:rsidRDefault="003E5D4E" w:rsidP="00413C6D">
      <w:pPr>
        <w:jc w:val="center"/>
        <w:rPr>
          <w:rFonts w:ascii="TH SarabunPSK" w:hAnsi="TH SarabunPSK" w:cs="TH SarabunPSK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60B8C" w:rsidRPr="003C0B4F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B3740B" w:rsidRPr="003C0B4F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F3723E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</w:t>
      </w:r>
      <w:r w:rsidR="00EF33F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</w:t>
      </w:r>
      <w:r w:rsidR="00BA466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ศูนย์รับฝาก</w:t>
      </w:r>
      <w:r w:rsidR="0062709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หลักทรัพย์</w:t>
      </w:r>
    </w:p>
    <w:p w14:paraId="4067C258" w14:textId="77777777" w:rsidR="00B60B8C" w:rsidRPr="00A362F7" w:rsidRDefault="00B60B8C" w:rsidP="00413C6D">
      <w:pPr>
        <w:pStyle w:val="Header"/>
        <w:tabs>
          <w:tab w:val="clear" w:pos="4320"/>
          <w:tab w:val="clear" w:pos="8640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6797938A" w14:textId="77777777" w:rsidR="00B60B8C" w:rsidRPr="003C0B4F" w:rsidRDefault="00450430" w:rsidP="00413C6D">
      <w:pPr>
        <w:jc w:val="right"/>
        <w:rPr>
          <w:rFonts w:ascii="TH SarabunPSK" w:hAnsi="TH SarabunPSK" w:cs="TH SarabunPSK"/>
          <w:u w:val="dotted"/>
        </w:rPr>
      </w:pPr>
      <w:r w:rsidRPr="003C0B4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BEB4D1" wp14:editId="282B83DA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</wp:posOffset>
                </wp:positionV>
                <wp:extent cx="1280160" cy="0"/>
                <wp:effectExtent l="13335" t="889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444DB636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5pt" to="28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" o:allowincell="f"/>
            </w:pict>
          </mc:Fallback>
        </mc:AlternateContent>
      </w:r>
    </w:p>
    <w:p w14:paraId="3D0412B7" w14:textId="77777777" w:rsidR="00B815C4" w:rsidRPr="003C0B4F" w:rsidRDefault="00B815C4" w:rsidP="00413C6D">
      <w:pPr>
        <w:jc w:val="right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วันที่.......... เดือน.................... พ.ศ..............</w:t>
      </w:r>
    </w:p>
    <w:p w14:paraId="604EBA70" w14:textId="77777777" w:rsidR="00B815C4" w:rsidRPr="003C0B4F" w:rsidRDefault="00B815C4" w:rsidP="00413C6D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47535139" w14:textId="47852FE8" w:rsidR="00B815C4" w:rsidRPr="003C0B4F" w:rsidRDefault="00B815C4" w:rsidP="00305859">
      <w:pPr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เรียน เลขาธิการสำนักงานคณะกรรมการ</w:t>
      </w:r>
      <w:r w:rsidR="00AA5BD9">
        <w:rPr>
          <w:rFonts w:ascii="TH SarabunPSK" w:hAnsi="TH SarabunPSK" w:cs="TH SarabunPSK" w:hint="cs"/>
          <w:sz w:val="32"/>
          <w:szCs w:val="32"/>
          <w:cs/>
        </w:rPr>
        <w:t>กำกับหลักทรัพย์และตลาดหลักทรัพย์</w:t>
      </w:r>
      <w:r w:rsidRPr="003C0B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FDF2E" w14:textId="77777777" w:rsidR="00B815C4" w:rsidRPr="003C0B4F" w:rsidRDefault="00B815C4" w:rsidP="00305859">
      <w:pPr>
        <w:spacing w:line="221" w:lineRule="auto"/>
        <w:rPr>
          <w:rFonts w:ascii="TH SarabunPSK" w:hAnsi="TH SarabunPSK" w:cs="TH SarabunPSK"/>
          <w:sz w:val="8"/>
          <w:szCs w:val="8"/>
        </w:rPr>
      </w:pPr>
    </w:p>
    <w:p w14:paraId="1301E1FF" w14:textId="0FB8B83C" w:rsidR="00B815C4" w:rsidRPr="003C0B4F" w:rsidRDefault="00B815C4" w:rsidP="00305859">
      <w:pPr>
        <w:spacing w:line="221" w:lineRule="auto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="00657CD0" w:rsidRPr="003C0B4F">
        <w:rPr>
          <w:rFonts w:ascii="TH SarabunPSK" w:hAnsi="TH SarabunPSK" w:cs="TH SarabunPSK"/>
          <w:sz w:val="32"/>
          <w:szCs w:val="32"/>
          <w:cs/>
        </w:rPr>
        <w:t>ด้วย</w:t>
      </w:r>
      <w:r w:rsidR="00A36AD9">
        <w:rPr>
          <w:rFonts w:ascii="TH SarabunPSK" w:hAnsi="TH SarabunPSK" w:cs="TH SarabunPSK" w:hint="cs"/>
          <w:sz w:val="32"/>
          <w:szCs w:val="32"/>
          <w:cs/>
        </w:rPr>
        <w:t xml:space="preserve"> (ชื่อนิติบุคคลเป็นภาษาไทย)</w:t>
      </w:r>
      <w:r w:rsidRPr="003C0B4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</w:t>
      </w:r>
      <w:r w:rsidR="00657CD0" w:rsidRPr="003C0B4F">
        <w:rPr>
          <w:rFonts w:ascii="TH SarabunPSK" w:hAnsi="TH SarabunPSK" w:cs="TH SarabunPSK"/>
          <w:sz w:val="32"/>
          <w:szCs w:val="32"/>
        </w:rPr>
        <w:t>......</w:t>
      </w:r>
    </w:p>
    <w:p w14:paraId="4A47B7E5" w14:textId="13FF0023" w:rsidR="00EE6518" w:rsidRPr="003C0B4F" w:rsidRDefault="00EE6518" w:rsidP="00305859">
      <w:pPr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มีชื่อเป็นภาษาอังกฤษว่า ........................................................................................................................................</w:t>
      </w:r>
      <w:r w:rsidR="0078752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C66B83D" w14:textId="5F051C81" w:rsidR="00B815C4" w:rsidRPr="003C0B4F" w:rsidRDefault="00B815C4" w:rsidP="00305859">
      <w:pPr>
        <w:spacing w:line="221" w:lineRule="auto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สำนักงานใหญ่ตั้งอยู่ที่ ...........................................................................................................................................</w:t>
      </w:r>
      <w:r w:rsidR="0078752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BB6D327" w14:textId="2C87F582" w:rsidR="00B815C4" w:rsidRPr="00B73D9E" w:rsidRDefault="00B815C4" w:rsidP="00305859">
      <w:pPr>
        <w:spacing w:line="221" w:lineRule="auto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657CD0" w:rsidRPr="00B73D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73D9E">
        <w:rPr>
          <w:rFonts w:ascii="TH SarabunPSK" w:hAnsi="TH SarabunPSK" w:cs="TH SarabunPSK"/>
          <w:sz w:val="32"/>
          <w:szCs w:val="32"/>
          <w:cs/>
        </w:rPr>
        <w:t>................................โทร</w:t>
      </w:r>
      <w:r w:rsidR="00657CD0" w:rsidRPr="00B73D9E">
        <w:rPr>
          <w:rFonts w:ascii="TH SarabunPSK" w:hAnsi="TH SarabunPSK" w:cs="TH SarabunPSK"/>
          <w:sz w:val="32"/>
          <w:szCs w:val="32"/>
          <w:cs/>
        </w:rPr>
        <w:t>สาร</w:t>
      </w:r>
      <w:r w:rsidRPr="00B73D9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657CD0" w:rsidRPr="00B73D9E">
        <w:rPr>
          <w:rFonts w:ascii="TH SarabunPSK" w:hAnsi="TH SarabunPSK" w:cs="TH SarabunPSK"/>
          <w:sz w:val="32"/>
          <w:szCs w:val="32"/>
        </w:rPr>
        <w:t>...</w:t>
      </w:r>
      <w:r w:rsidR="00787520" w:rsidRPr="00B73D9E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31AE281" w14:textId="5C309A0A" w:rsidR="00047043" w:rsidRPr="00B73D9E" w:rsidRDefault="00546289" w:rsidP="00305859">
      <w:pPr>
        <w:spacing w:line="221" w:lineRule="auto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>ประสงค์จะยื่นขอรับ</w:t>
      </w:r>
      <w:r w:rsidR="00F3723E" w:rsidRPr="00B73D9E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="004A3E89" w:rsidRPr="00B73D9E">
        <w:rPr>
          <w:rFonts w:ascii="TH SarabunPSK" w:hAnsi="TH SarabunPSK" w:cs="TH SarabunPSK"/>
          <w:sz w:val="32"/>
          <w:szCs w:val="32"/>
          <w:cs/>
        </w:rPr>
        <w:t>ประกอบการเป็น</w:t>
      </w:r>
      <w:r w:rsidR="00BA466D" w:rsidRPr="00B73D9E">
        <w:rPr>
          <w:rFonts w:ascii="TH SarabunPSK" w:hAnsi="TH SarabunPSK" w:cs="TH SarabunPSK"/>
          <w:sz w:val="32"/>
          <w:szCs w:val="32"/>
          <w:cs/>
        </w:rPr>
        <w:t>ศูนย์รับฝากหลักทรัพย์</w:t>
      </w:r>
      <w:r w:rsidR="00EF1BD2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3DD" w:rsidRPr="00B73D9E">
        <w:rPr>
          <w:rFonts w:ascii="TH SarabunPSK" w:hAnsi="TH SarabunPSK" w:cs="TH SarabunPSK"/>
          <w:sz w:val="32"/>
          <w:szCs w:val="32"/>
          <w:cs/>
        </w:rPr>
        <w:t>โดยขอแจ้งรายละเอียดดังต่อไปนี้</w:t>
      </w:r>
    </w:p>
    <w:p w14:paraId="35C5B569" w14:textId="77777777" w:rsidR="00F209E1" w:rsidRPr="00B73D9E" w:rsidRDefault="00F209E1" w:rsidP="00413C6D">
      <w:pPr>
        <w:rPr>
          <w:rFonts w:ascii="TH SarabunPSK" w:hAnsi="TH SarabunPSK" w:cs="TH SarabunPSK"/>
          <w:spacing w:val="-10"/>
          <w:sz w:val="8"/>
          <w:szCs w:val="8"/>
        </w:rPr>
      </w:pPr>
    </w:p>
    <w:p w14:paraId="39702ACF" w14:textId="77777777" w:rsidR="00131D01" w:rsidRPr="00B73D9E" w:rsidRDefault="00822B28" w:rsidP="00413C6D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 รายละเอียดข้อมูลทั่วไป</w:t>
      </w:r>
      <w:r w:rsidR="00FA6006" w:rsidRPr="00B73D9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D1A56" w:rsidRPr="00B73D9E">
        <w:rPr>
          <w:rFonts w:ascii="TH SarabunPSK" w:hAnsi="TH SarabunPSK" w:cs="TH SarabunPSK"/>
          <w:b/>
          <w:bCs/>
          <w:sz w:val="32"/>
          <w:szCs w:val="32"/>
          <w:cs/>
        </w:rPr>
        <w:t>ผู้ยื่นคำขอ</w:t>
      </w:r>
      <w:r w:rsidR="00FA6006" w:rsidRPr="00B73D9E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3E516D" w:rsidRPr="00B73D9E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2706AB" w14:textId="77777777" w:rsidR="00822B28" w:rsidRPr="00B73D9E" w:rsidRDefault="00822B28" w:rsidP="00413C6D">
      <w:pPr>
        <w:rPr>
          <w:rFonts w:ascii="TH SarabunPSK" w:hAnsi="TH SarabunPSK" w:cs="TH SarabunPSK"/>
          <w:sz w:val="8"/>
          <w:szCs w:val="8"/>
        </w:rPr>
      </w:pPr>
    </w:p>
    <w:p w14:paraId="373792D5" w14:textId="77777777" w:rsidR="00B60B8C" w:rsidRPr="00B73D9E" w:rsidRDefault="00131D01" w:rsidP="0030585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60B8C" w:rsidRPr="00B73D9E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F6D23" w:rsidRPr="00B73D9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60B8C" w:rsidRPr="00B73D9E">
        <w:rPr>
          <w:rFonts w:ascii="TH SarabunPSK" w:hAnsi="TH SarabunPSK" w:cs="TH SarabunPSK"/>
          <w:b/>
          <w:bCs/>
          <w:sz w:val="32"/>
          <w:szCs w:val="32"/>
          <w:cs/>
        </w:rPr>
        <w:t>ผู้ขอรับ</w:t>
      </w:r>
      <w:r w:rsidR="003E516D" w:rsidRPr="00B73D9E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4F3F68FC" w14:textId="74645136" w:rsidR="008D5263" w:rsidRPr="00B73D9E" w:rsidRDefault="005F6D23" w:rsidP="00305859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  <w:t>ให้ระบุ</w:t>
      </w:r>
      <w:r w:rsidR="002955E9" w:rsidRPr="00B73D9E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="00814E28" w:rsidRPr="0046232E">
        <w:rPr>
          <w:rFonts w:ascii="TH SarabunPSK" w:hAnsi="TH SarabunPSK" w:cs="TH SarabunPSK"/>
          <w:sz w:val="32"/>
          <w:szCs w:val="32"/>
          <w:cs/>
        </w:rPr>
        <w:t>ผู้ยื่นคำขอ</w:t>
      </w:r>
    </w:p>
    <w:p w14:paraId="57788041" w14:textId="1131E11C" w:rsidR="000D5C17" w:rsidRPr="00B73D9E" w:rsidRDefault="008846B3" w:rsidP="0030585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ทุนจดทะเบียน </w:t>
      </w:r>
    </w:p>
    <w:p w14:paraId="4955C8A7" w14:textId="77777777" w:rsidR="00B12FF6" w:rsidRPr="007F7929" w:rsidRDefault="000A3E60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B12FF6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B12FF6" w:rsidRPr="007F7929">
        <w:rPr>
          <w:rFonts w:ascii="TH SarabunPSK" w:hAnsi="TH SarabunPSK" w:cs="TH SarabunPSK"/>
          <w:sz w:val="32"/>
          <w:szCs w:val="32"/>
          <w:cs/>
        </w:rPr>
        <w:t>ทุนจดทะเบียนช</w:t>
      </w:r>
      <w:r w:rsidR="00B12FF6" w:rsidRPr="007F7929">
        <w:rPr>
          <w:rFonts w:ascii="TH SarabunPSK" w:hAnsi="TH SarabunPSK" w:cs="TH SarabunPSK" w:hint="cs"/>
          <w:sz w:val="32"/>
          <w:szCs w:val="32"/>
          <w:cs/>
        </w:rPr>
        <w:t>ำ</w:t>
      </w:r>
      <w:r w:rsidR="00B12FF6" w:rsidRPr="007F7929">
        <w:rPr>
          <w:rFonts w:ascii="TH SarabunPSK" w:hAnsi="TH SarabunPSK" w:cs="TH SarabunPSK"/>
          <w:sz w:val="32"/>
          <w:szCs w:val="32"/>
          <w:cs/>
        </w:rPr>
        <w:t>ระแล้ว.................................บาท</w:t>
      </w:r>
      <w:r w:rsidR="00B12FF6">
        <w:rPr>
          <w:rFonts w:ascii="TH SarabunPSK" w:hAnsi="TH SarabunPSK" w:cs="TH SarabunPSK"/>
          <w:sz w:val="32"/>
          <w:szCs w:val="32"/>
        </w:rPr>
        <w:t xml:space="preserve"> </w:t>
      </w:r>
      <w:r w:rsidR="00B12FF6">
        <w:rPr>
          <w:rFonts w:ascii="TH SarabunPSK" w:hAnsi="TH SarabunPSK" w:cs="TH SarabunPSK" w:hint="cs"/>
          <w:sz w:val="32"/>
          <w:szCs w:val="32"/>
          <w:cs/>
        </w:rPr>
        <w:t>โดยแบ่งออกเป็น</w:t>
      </w:r>
    </w:p>
    <w:p w14:paraId="7AFF8582" w14:textId="77777777" w:rsidR="00B12FF6" w:rsidRPr="007F7929" w:rsidRDefault="00B12FF6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7F79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F792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7F7929">
        <w:rPr>
          <w:rFonts w:ascii="TH SarabunPSK" w:hAnsi="TH SarabunPSK" w:cs="TH SarabunPSK"/>
          <w:sz w:val="32"/>
          <w:szCs w:val="32"/>
          <w:cs/>
        </w:rPr>
        <w:t>หุ้นสามัญ............................หุ้น มูลค่าหุ้นละ ..........................รวม.................................บาท</w:t>
      </w:r>
    </w:p>
    <w:p w14:paraId="37B1BA13" w14:textId="77777777" w:rsidR="00B12FF6" w:rsidRPr="007F7929" w:rsidRDefault="00B12FF6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7F7929">
        <w:rPr>
          <w:rFonts w:ascii="TH SarabunPSK" w:hAnsi="TH SarabunPSK" w:cs="TH SarabunPSK"/>
          <w:sz w:val="32"/>
          <w:szCs w:val="32"/>
          <w:cs/>
        </w:rPr>
        <w:tab/>
      </w:r>
      <w:r w:rsidRPr="007F79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7929">
        <w:rPr>
          <w:rFonts w:ascii="TH SarabunPSK" w:hAnsi="TH SarabunPSK" w:cs="TH SarabunPSK"/>
          <w:sz w:val="32"/>
          <w:szCs w:val="32"/>
          <w:cs/>
        </w:rPr>
        <w:t>คิดเป็นร้อยละ....................ของจ</w:t>
      </w:r>
      <w:r w:rsidRPr="007F7929">
        <w:rPr>
          <w:rFonts w:ascii="TH SarabunPSK" w:hAnsi="TH SarabunPSK" w:cs="TH SarabunPSK" w:hint="cs"/>
          <w:sz w:val="32"/>
          <w:szCs w:val="32"/>
          <w:cs/>
        </w:rPr>
        <w:t>ำ</w:t>
      </w:r>
      <w:r w:rsidRPr="007F7929">
        <w:rPr>
          <w:rFonts w:ascii="TH SarabunPSK" w:hAnsi="TH SarabunPSK" w:cs="TH SarabunPSK"/>
          <w:sz w:val="32"/>
          <w:szCs w:val="32"/>
          <w:cs/>
        </w:rPr>
        <w:t>นวนหุ้นที่มีสิทธิออกเสียงทั้งหมด</w:t>
      </w:r>
    </w:p>
    <w:p w14:paraId="383C2978" w14:textId="77777777" w:rsidR="00B12FF6" w:rsidRPr="007F7929" w:rsidRDefault="00B12FF6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7F79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F792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F7929">
        <w:rPr>
          <w:rFonts w:ascii="TH SarabunPSK" w:hAnsi="TH SarabunPSK" w:cs="TH SarabunPSK"/>
          <w:sz w:val="32"/>
          <w:szCs w:val="32"/>
          <w:cs/>
        </w:rPr>
        <w:t xml:space="preserve"> หุ้นบุริมสิทธิ.......................หุ้น มูลค่าหุ้นละ ..........................รวม.................................บาท</w:t>
      </w:r>
    </w:p>
    <w:p w14:paraId="770FADC4" w14:textId="77777777" w:rsidR="00B12FF6" w:rsidRDefault="00B12FF6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7F7929">
        <w:rPr>
          <w:rFonts w:ascii="TH SarabunPSK" w:hAnsi="TH SarabunPSK" w:cs="TH SarabunPSK"/>
          <w:sz w:val="32"/>
          <w:szCs w:val="32"/>
          <w:cs/>
        </w:rPr>
        <w:tab/>
      </w:r>
      <w:r w:rsidRPr="007F79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7929">
        <w:rPr>
          <w:rFonts w:ascii="TH SarabunPSK" w:hAnsi="TH SarabunPSK" w:cs="TH SarabunPSK"/>
          <w:sz w:val="32"/>
          <w:szCs w:val="32"/>
          <w:cs/>
        </w:rPr>
        <w:t>คิดเป็นร้อยละ......................ของจ</w:t>
      </w:r>
      <w:r w:rsidRPr="007F7929">
        <w:rPr>
          <w:rFonts w:ascii="TH SarabunPSK" w:hAnsi="TH SarabunPSK" w:cs="TH SarabunPSK" w:hint="cs"/>
          <w:sz w:val="32"/>
          <w:szCs w:val="32"/>
          <w:cs/>
        </w:rPr>
        <w:t>ำ</w:t>
      </w:r>
      <w:r w:rsidRPr="007F7929">
        <w:rPr>
          <w:rFonts w:ascii="TH SarabunPSK" w:hAnsi="TH SarabunPSK" w:cs="TH SarabunPSK"/>
          <w:sz w:val="32"/>
          <w:szCs w:val="32"/>
          <w:cs/>
        </w:rPr>
        <w:t>นวนหุ้นที่มีสิทธิออกเสียงทั้งหมด</w:t>
      </w:r>
    </w:p>
    <w:p w14:paraId="2F8A3BDA" w14:textId="77777777" w:rsidR="00B12FF6" w:rsidRDefault="00B12FF6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7929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F7929">
        <w:rPr>
          <w:rFonts w:ascii="TH SarabunPSK" w:hAnsi="TH SarabunPSK" w:cs="TH SarabunPSK"/>
          <w:sz w:val="32"/>
          <w:szCs w:val="32"/>
          <w:cs/>
        </w:rPr>
        <w:t xml:space="preserve"> : ให้ระบุเงื่อนไขเกี่ยวกับหุ้นบุริมสิทธิ</w:t>
      </w:r>
    </w:p>
    <w:p w14:paraId="6526F994" w14:textId="77777777" w:rsidR="00B12FF6" w:rsidRPr="0046232E" w:rsidRDefault="00B12FF6" w:rsidP="00305859">
      <w:pPr>
        <w:tabs>
          <w:tab w:val="left" w:pos="709"/>
          <w:tab w:val="left" w:pos="1134"/>
          <w:tab w:val="left" w:pos="1701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46232E">
        <w:rPr>
          <w:rFonts w:ascii="TH SarabunPSK" w:hAnsi="TH SarabunPSK" w:cs="TH SarabunPSK"/>
          <w:sz w:val="32"/>
          <w:szCs w:val="32"/>
          <w:cs/>
        </w:rPr>
        <w:tab/>
      </w:r>
      <w:r w:rsidRPr="0046232E">
        <w:rPr>
          <w:rFonts w:ascii="TH SarabunPSK" w:hAnsi="TH SarabunPSK" w:cs="TH SarabunPSK" w:hint="cs"/>
          <w:sz w:val="32"/>
          <w:szCs w:val="32"/>
          <w:cs/>
        </w:rPr>
        <w:t>2.2  ในกรณีที่ไม่มี</w:t>
      </w:r>
      <w:r w:rsidRPr="0046232E">
        <w:rPr>
          <w:rFonts w:ascii="TH SarabunPSK" w:hAnsi="TH SarabunPSK" w:cs="TH SarabunPSK"/>
          <w:sz w:val="32"/>
          <w:szCs w:val="32"/>
          <w:cs/>
        </w:rPr>
        <w:t>ทุนจดทะเบียนช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ำ</w:t>
      </w:r>
      <w:r w:rsidRPr="0046232E">
        <w:rPr>
          <w:rFonts w:ascii="TH SarabunPSK" w:hAnsi="TH SarabunPSK" w:cs="TH SarabunPSK"/>
          <w:sz w:val="32"/>
          <w:szCs w:val="32"/>
          <w:cs/>
        </w:rPr>
        <w:t>ระแล้ว</w:t>
      </w:r>
      <w:r w:rsidRPr="0046232E"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Pr="0046232E">
        <w:rPr>
          <w:rFonts w:ascii="TH SarabunPSK" w:hAnsi="TH SarabunPSK" w:cs="TH SarabunPSK"/>
          <w:sz w:val="32"/>
          <w:szCs w:val="32"/>
          <w:cs/>
        </w:rPr>
        <w:t>ส่วนของเจ้าของ</w:t>
      </w:r>
      <w:r w:rsidRPr="0046232E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46232E">
        <w:rPr>
          <w:rFonts w:ascii="TH SarabunPSK" w:hAnsi="TH SarabunPSK" w:cs="TH SarabunPSK"/>
          <w:sz w:val="32"/>
          <w:szCs w:val="32"/>
          <w:cs/>
        </w:rPr>
        <w:t>ทุนในการดำเนินงา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น .</w:t>
      </w:r>
      <w:r w:rsidRPr="0046232E">
        <w:rPr>
          <w:rFonts w:ascii="TH SarabunPSK" w:hAnsi="TH SarabunPSK" w:cs="TH SarabunPSK"/>
          <w:sz w:val="32"/>
          <w:szCs w:val="32"/>
          <w:cs/>
        </w:rPr>
        <w:t>.............บาท</w:t>
      </w:r>
    </w:p>
    <w:p w14:paraId="187CE9BD" w14:textId="0FB56193" w:rsidR="00252900" w:rsidRPr="00B73D9E" w:rsidRDefault="00A1011E" w:rsidP="00EE6FAC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41A6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โครงสร้างการถือหุ้น </w:t>
      </w:r>
      <w:r w:rsidR="007F2116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E3328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ข้อมูลผู้ถือหุ้นรายใหญ่</w:t>
      </w:r>
      <w:r w:rsidR="00451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1C1D" w:rsidRPr="0046232E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3B2D5A3A" w14:textId="4FC38FD4" w:rsidR="00047043" w:rsidRPr="00B73D9E" w:rsidRDefault="00941A61" w:rsidP="00305859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145874" w:rsidRPr="00B73D9E">
        <w:rPr>
          <w:rFonts w:ascii="TH SarabunPSK" w:hAnsi="TH SarabunPSK" w:cs="TH SarabunPSK"/>
          <w:spacing w:val="-14"/>
          <w:sz w:val="32"/>
          <w:szCs w:val="32"/>
          <w:cs/>
        </w:rPr>
        <w:t>ให้ระบุรายชื่อผู้ถือหุ้น</w:t>
      </w:r>
      <w:r w:rsidR="003E5AB9" w:rsidRPr="00B73D9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3E5AB9" w:rsidRPr="00B73D9E">
        <w:rPr>
          <w:rFonts w:ascii="TH SarabunPSK" w:hAnsi="TH SarabunPSK" w:cs="TH SarabunPSK"/>
          <w:spacing w:val="-14"/>
          <w:sz w:val="32"/>
          <w:szCs w:val="32"/>
          <w:cs/>
        </w:rPr>
        <w:t>จำนวนหุ้น</w:t>
      </w:r>
      <w:r w:rsidR="003E5AB9" w:rsidRPr="00B73D9E">
        <w:rPr>
          <w:rFonts w:ascii="TH SarabunPSK" w:hAnsi="TH SarabunPSK" w:cs="TH SarabunPSK" w:hint="cs"/>
          <w:spacing w:val="-14"/>
          <w:sz w:val="32"/>
          <w:szCs w:val="32"/>
          <w:cs/>
        </w:rPr>
        <w:t>ที่ผู้ถือ</w:t>
      </w:r>
      <w:r w:rsidR="00510A45" w:rsidRPr="00B73D9E">
        <w:rPr>
          <w:rFonts w:ascii="TH SarabunPSK" w:hAnsi="TH SarabunPSK" w:cs="TH SarabunPSK" w:hint="cs"/>
          <w:spacing w:val="-14"/>
          <w:sz w:val="32"/>
          <w:szCs w:val="32"/>
          <w:cs/>
        </w:rPr>
        <w:t>หุ้น</w:t>
      </w:r>
      <w:r w:rsidR="00AD2A7F" w:rsidRPr="00B73D9E">
        <w:rPr>
          <w:rFonts w:ascii="TH SarabunPSK" w:hAnsi="TH SarabunPSK" w:cs="TH SarabunPSK" w:hint="cs"/>
          <w:spacing w:val="-14"/>
          <w:sz w:val="32"/>
          <w:szCs w:val="32"/>
          <w:cs/>
        </w:rPr>
        <w:t>แต่ละรายถือ</w:t>
      </w:r>
      <w:r w:rsidR="00AB4FD8" w:rsidRPr="00B73D9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AB4FD8" w:rsidRPr="00B73D9E">
        <w:rPr>
          <w:rFonts w:ascii="TH SarabunPSK" w:hAnsi="TH SarabunPSK" w:cs="TH SarabunPSK"/>
          <w:spacing w:val="-14"/>
          <w:sz w:val="32"/>
          <w:szCs w:val="32"/>
          <w:cs/>
        </w:rPr>
        <w:t>และร้อยละของจำนวนหุ้นที่ถือเทียบกับจำนวนหุ้นทั้งหมด</w:t>
      </w:r>
      <w:r w:rsidR="00C4359B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E0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117" w:rsidRPr="00B73D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8C5DEF" w:rsidRPr="00B73D9E">
        <w:rPr>
          <w:rFonts w:ascii="TH SarabunPSK" w:hAnsi="TH SarabunPSK" w:cs="TH SarabunPSK" w:hint="cs"/>
          <w:spacing w:val="-2"/>
          <w:sz w:val="32"/>
          <w:szCs w:val="32"/>
          <w:cs/>
        </w:rPr>
        <w:t>ผู้ถือหุ้น</w:t>
      </w:r>
      <w:r w:rsidR="003757B3" w:rsidRPr="00B73D9E">
        <w:rPr>
          <w:rFonts w:ascii="TH SarabunPSK" w:hAnsi="TH SarabunPSK" w:cs="TH SarabunPSK"/>
          <w:spacing w:val="-2"/>
          <w:sz w:val="32"/>
          <w:szCs w:val="32"/>
          <w:cs/>
        </w:rPr>
        <w:t>รายใหญ่</w:t>
      </w:r>
      <w:r w:rsidR="00145874" w:rsidRPr="00FB7A14">
        <w:rPr>
          <w:rStyle w:val="FootnoteReference"/>
          <w:rFonts w:ascii="TH SarabunPSK" w:hAnsi="TH SarabunPSK" w:cs="TH SarabunPSK"/>
          <w:b/>
          <w:bCs/>
          <w:spacing w:val="-2"/>
          <w:sz w:val="24"/>
          <w:szCs w:val="24"/>
          <w:cs/>
        </w:rPr>
        <w:footnoteReference w:id="2"/>
      </w:r>
      <w:r w:rsidR="003757B3" w:rsidRPr="00B73D9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34783" w:rsidRPr="00B73D9E">
        <w:rPr>
          <w:rFonts w:ascii="TH SarabunPSK" w:hAnsi="TH SarabunPSK" w:cs="TH SarabunPSK" w:hint="cs"/>
          <w:spacing w:val="-2"/>
          <w:sz w:val="32"/>
          <w:szCs w:val="32"/>
          <w:cs/>
        </w:rPr>
        <w:t>ต้อง</w:t>
      </w:r>
      <w:r w:rsidR="008963C7" w:rsidRPr="0046232E">
        <w:rPr>
          <w:rFonts w:ascii="TH SarabunPSK" w:hAnsi="TH SarabunPSK" w:cs="TH SarabunPSK"/>
          <w:sz w:val="32"/>
          <w:szCs w:val="32"/>
          <w:cs/>
        </w:rPr>
        <w:t>ประวัติเป็นไปตามเงื่อนไขตามภาคผนวกแนบท้าย</w:t>
      </w:r>
      <w:r w:rsidR="002C0350" w:rsidRPr="00B73D9E">
        <w:rPr>
          <w:rFonts w:ascii="TH SarabunPSK" w:hAnsi="TH SarabunPSK" w:cs="TH SarabunPSK"/>
          <w:sz w:val="32"/>
          <w:szCs w:val="32"/>
          <w:cs/>
        </w:rPr>
        <w:t>ประกาศ</w:t>
      </w:r>
      <w:r w:rsidR="00034C72" w:rsidRPr="00B73D9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4F7DEF">
        <w:rPr>
          <w:rFonts w:ascii="TH SarabunPSK" w:hAnsi="TH SarabunPSK" w:cs="TH SarabunPSK"/>
          <w:sz w:val="32"/>
          <w:szCs w:val="32"/>
          <w:cs/>
        </w:rPr>
        <w:br/>
      </w:r>
      <w:r w:rsidR="00034C72" w:rsidRPr="00B73D9E">
        <w:rPr>
          <w:rFonts w:ascii="TH SarabunPSK" w:hAnsi="TH SarabunPSK" w:cs="TH SarabunPSK"/>
          <w:sz w:val="32"/>
          <w:szCs w:val="32"/>
          <w:cs/>
        </w:rPr>
        <w:t>กำกับหลักทรัพย์และตลาดหลักทรัพย์</w:t>
      </w:r>
      <w:r w:rsidR="00034C72" w:rsidRPr="00B73D9E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034C72" w:rsidRPr="00B73D9E">
        <w:rPr>
          <w:rFonts w:ascii="TH SarabunPSK" w:hAnsi="TH SarabunPSK" w:cs="TH SarabunPSK"/>
          <w:sz w:val="32"/>
          <w:szCs w:val="32"/>
          <w:cs/>
        </w:rPr>
        <w:t>หลักเกณฑ์ เงื่อนไข และวิธีการในการขอรับใบอนุญาตและการออกใบอนุญาตประกอบการเป็น</w:t>
      </w:r>
      <w:r w:rsidR="00034C72" w:rsidRPr="00B73D9E">
        <w:rPr>
          <w:rFonts w:ascii="TH SarabunPSK" w:hAnsi="TH SarabunPSK" w:cs="TH SarabunPSK" w:hint="cs"/>
          <w:sz w:val="32"/>
          <w:szCs w:val="32"/>
          <w:cs/>
        </w:rPr>
        <w:t>ศูนย์รับฝากหลักทรัพย์</w:t>
      </w:r>
    </w:p>
    <w:p w14:paraId="0F397A30" w14:textId="022673BA" w:rsidR="00597282" w:rsidRPr="003724B9" w:rsidRDefault="005F4741" w:rsidP="00197A9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4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597282" w:rsidRPr="003724B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8179E7" w:rsidRPr="003724B9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8179E7" w:rsidRPr="003724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กรรมการ ผู้บริหาร</w:t>
      </w:r>
      <w:r w:rsidR="00F90270" w:rsidRPr="003724B9">
        <w:rPr>
          <w:rStyle w:val="FootnoteReference"/>
          <w:rFonts w:ascii="TH SarabunPSK" w:hAnsi="TH SarabunPSK" w:cs="TH SarabunPSK"/>
          <w:b/>
          <w:bCs/>
          <w:spacing w:val="-6"/>
          <w:cs/>
        </w:rPr>
        <w:footnoteReference w:id="3"/>
      </w:r>
      <w:r w:rsidR="008179E7" w:rsidRPr="003724B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179E7" w:rsidRPr="003724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ที่ปรึกษา และผู้รับผิดชอบสูงสุด</w:t>
      </w:r>
      <w:r w:rsidR="008179E7" w:rsidRPr="003724B9">
        <w:rPr>
          <w:rFonts w:ascii="TH SarabunPSK" w:hAnsi="TH SarabunPSK" w:cs="TH SarabunPSK"/>
          <w:b/>
          <w:bCs/>
          <w:sz w:val="32"/>
          <w:szCs w:val="32"/>
          <w:cs/>
        </w:rPr>
        <w:t>ในงานเกี่ยวกับการกำกับดูแลการปฏิบัติงาน</w:t>
      </w:r>
    </w:p>
    <w:p w14:paraId="7CE46E7C" w14:textId="07E48211" w:rsidR="00787520" w:rsidRPr="003724B9" w:rsidRDefault="00727660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4B9">
        <w:rPr>
          <w:rFonts w:ascii="TH SarabunPSK" w:hAnsi="TH SarabunPSK" w:cs="TH SarabunPSK"/>
          <w:sz w:val="32"/>
          <w:szCs w:val="32"/>
          <w:cs/>
        </w:rPr>
        <w:tab/>
      </w:r>
      <w:r w:rsidR="00597282" w:rsidRPr="003724B9">
        <w:rPr>
          <w:rFonts w:ascii="TH SarabunPSK" w:hAnsi="TH SarabunPSK" w:cs="TH SarabunPSK"/>
          <w:sz w:val="32"/>
          <w:szCs w:val="32"/>
          <w:cs/>
        </w:rPr>
        <w:t>ให้แสดงรายละเอียดของ</w:t>
      </w:r>
      <w:r w:rsidR="00FE74D6" w:rsidRPr="003724B9">
        <w:rPr>
          <w:rFonts w:ascii="TH SarabunPSK" w:hAnsi="TH SarabunPSK" w:cs="TH SarabunPSK"/>
          <w:spacing w:val="-6"/>
          <w:sz w:val="32"/>
          <w:szCs w:val="32"/>
          <w:cs/>
        </w:rPr>
        <w:t>กรรมการ ผู้บริหาร</w:t>
      </w:r>
      <w:r w:rsidR="00FE74D6" w:rsidRPr="003724B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74D6" w:rsidRPr="003724B9">
        <w:rPr>
          <w:rFonts w:ascii="TH SarabunPSK" w:hAnsi="TH SarabunPSK" w:cs="TH SarabunPSK"/>
          <w:spacing w:val="-6"/>
          <w:sz w:val="32"/>
          <w:szCs w:val="32"/>
          <w:cs/>
        </w:rPr>
        <w:t>ที่ปรึกษา และผู้รับผิดชอบสูงสุด</w:t>
      </w:r>
      <w:r w:rsidR="00FE74D6" w:rsidRPr="003724B9">
        <w:rPr>
          <w:rFonts w:ascii="TH SarabunPSK" w:hAnsi="TH SarabunPSK" w:cs="TH SarabunPSK"/>
          <w:sz w:val="32"/>
          <w:szCs w:val="32"/>
          <w:cs/>
        </w:rPr>
        <w:t>ในงานเกี่ยวกับการกำกับดูแล</w:t>
      </w:r>
      <w:r w:rsidR="00787520" w:rsidRPr="003724B9">
        <w:rPr>
          <w:rFonts w:ascii="TH SarabunPSK" w:hAnsi="TH SarabunPSK" w:cs="TH SarabunPSK"/>
          <w:sz w:val="32"/>
          <w:szCs w:val="32"/>
          <w:cs/>
        </w:rPr>
        <w:br/>
      </w:r>
      <w:r w:rsidR="00FE74D6" w:rsidRPr="003724B9">
        <w:rPr>
          <w:rFonts w:ascii="TH SarabunPSK" w:hAnsi="TH SarabunPSK" w:cs="TH SarabunPSK"/>
          <w:sz w:val="32"/>
          <w:szCs w:val="32"/>
          <w:cs/>
        </w:rPr>
        <w:t>การปฏิบัติงานทุกคนของ</w:t>
      </w:r>
      <w:r w:rsidR="00FE74D6" w:rsidRPr="003724B9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FE74D6" w:rsidRPr="00372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74D6" w:rsidRPr="003724B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B8DA8CA" w14:textId="5F669163" w:rsidR="00C96D8D" w:rsidRPr="003724B9" w:rsidRDefault="003A0D9C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4B9">
        <w:rPr>
          <w:rFonts w:ascii="TH SarabunPSK" w:hAnsi="TH SarabunPSK" w:cs="TH SarabunPSK"/>
          <w:sz w:val="32"/>
          <w:szCs w:val="32"/>
          <w:cs/>
        </w:rPr>
        <w:tab/>
      </w:r>
      <w:r w:rsidR="005F4741" w:rsidRPr="003724B9">
        <w:rPr>
          <w:rFonts w:ascii="TH SarabunPSK" w:hAnsi="TH SarabunPSK" w:cs="TH SarabunPSK" w:hint="cs"/>
          <w:sz w:val="32"/>
          <w:szCs w:val="32"/>
          <w:cs/>
        </w:rPr>
        <w:t>4</w:t>
      </w:r>
      <w:r w:rsidRPr="003724B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4F0A11" w:rsidRPr="00372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C41" w:rsidRPr="003724B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97282" w:rsidRPr="003724B9">
        <w:rPr>
          <w:rFonts w:ascii="TH SarabunPSK" w:hAnsi="TH SarabunPSK" w:cs="TH SarabunPSK"/>
          <w:sz w:val="32"/>
          <w:szCs w:val="32"/>
          <w:cs/>
        </w:rPr>
        <w:t xml:space="preserve">ชื่อ-สกุล ตำแหน่ง สัญชาติ คุณวุฒิทางการศึกษา </w:t>
      </w:r>
      <w:r w:rsidR="00BF00DB" w:rsidRPr="003724B9">
        <w:rPr>
          <w:rFonts w:ascii="TH SarabunPSK" w:hAnsi="TH SarabunPSK" w:cs="TH SarabunPSK" w:hint="cs"/>
          <w:sz w:val="32"/>
          <w:szCs w:val="32"/>
          <w:cs/>
        </w:rPr>
        <w:t>ประสบการณ์ทำงาน</w:t>
      </w:r>
      <w:r w:rsidR="008A65EF" w:rsidRPr="003724B9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536E0C" w:rsidRPr="003724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3E2405" w14:textId="5527915E" w:rsidR="003C2A65" w:rsidRPr="003724B9" w:rsidRDefault="00C96D8D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4B9">
        <w:rPr>
          <w:rFonts w:ascii="TH SarabunPSK" w:hAnsi="TH SarabunPSK" w:cs="TH SarabunPSK"/>
          <w:sz w:val="32"/>
          <w:szCs w:val="32"/>
          <w:cs/>
        </w:rPr>
        <w:tab/>
      </w:r>
      <w:r w:rsidRPr="003724B9">
        <w:rPr>
          <w:rFonts w:ascii="TH SarabunPSK" w:hAnsi="TH SarabunPSK" w:cs="TH SarabunPSK" w:hint="cs"/>
          <w:sz w:val="32"/>
          <w:szCs w:val="32"/>
          <w:cs/>
        </w:rPr>
        <w:t xml:space="preserve">4.2  </w:t>
      </w:r>
      <w:r w:rsidR="00D77FBD" w:rsidRPr="003724B9">
        <w:rPr>
          <w:rFonts w:ascii="TH SarabunPSK" w:hAnsi="TH SarabunPSK" w:cs="TH SarabunPSK" w:hint="cs"/>
          <w:sz w:val="32"/>
          <w:szCs w:val="32"/>
          <w:cs/>
        </w:rPr>
        <w:t>ประวัติการ</w:t>
      </w:r>
      <w:r w:rsidR="00757889" w:rsidRPr="003724B9">
        <w:rPr>
          <w:rFonts w:ascii="TH SarabunPSK" w:hAnsi="TH SarabunPSK" w:cs="TH SarabunPSK" w:hint="cs"/>
          <w:sz w:val="32"/>
          <w:szCs w:val="32"/>
          <w:cs/>
        </w:rPr>
        <w:t>ผ่านการอบรม</w:t>
      </w:r>
      <w:r w:rsidR="00EC39DF" w:rsidRPr="003724B9">
        <w:rPr>
          <w:rFonts w:ascii="TH SarabunPSK" w:hAnsi="TH SarabunPSK" w:cs="TH SarabunPSK" w:hint="cs"/>
          <w:sz w:val="32"/>
          <w:szCs w:val="32"/>
          <w:cs/>
        </w:rPr>
        <w:t>ตามหลักสูตร</w:t>
      </w:r>
      <w:r w:rsidR="004E7F8B" w:rsidRPr="003724B9">
        <w:rPr>
          <w:rFonts w:ascii="TH SarabunPSK" w:hAnsi="TH SarabunPSK" w:cs="TH SarabunPSK" w:hint="cs"/>
          <w:sz w:val="32"/>
          <w:szCs w:val="32"/>
          <w:cs/>
        </w:rPr>
        <w:t>การกำกับดูแลกิจการที่ดี</w:t>
      </w:r>
      <w:r w:rsidR="00E33DED" w:rsidRPr="003724B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F796D" w:rsidRPr="003724B9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0F796D" w:rsidRPr="003724B9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  <w:r w:rsidR="00743260" w:rsidRPr="003724B9">
        <w:rPr>
          <w:rFonts w:ascii="TH SarabunPSK" w:hAnsi="TH SarabunPSK" w:cs="TH SarabunPSK"/>
          <w:sz w:val="32"/>
          <w:szCs w:val="32"/>
          <w:cs/>
        </w:rPr>
        <w:t xml:space="preserve">ผู้บริหาร </w:t>
      </w:r>
      <w:r w:rsidR="000C7D84" w:rsidRPr="003724B9">
        <w:rPr>
          <w:rFonts w:ascii="TH SarabunPSK" w:hAnsi="TH SarabunPSK" w:cs="TH SarabunPSK"/>
          <w:sz w:val="32"/>
          <w:szCs w:val="32"/>
          <w:cs/>
        </w:rPr>
        <w:br/>
      </w:r>
      <w:r w:rsidR="000F796D" w:rsidRPr="003724B9">
        <w:rPr>
          <w:rFonts w:ascii="TH SarabunPSK" w:hAnsi="TH SarabunPSK" w:cs="TH SarabunPSK"/>
          <w:sz w:val="32"/>
          <w:szCs w:val="32"/>
          <w:cs/>
        </w:rPr>
        <w:t>หรือผู้ดำรงตำแหน่งเทียบเท่า</w:t>
      </w:r>
      <w:r w:rsidR="00743260" w:rsidRPr="003724B9">
        <w:rPr>
          <w:rFonts w:ascii="TH SarabunPSK" w:hAnsi="TH SarabunPSK" w:cs="TH SarabunPSK"/>
          <w:sz w:val="32"/>
          <w:szCs w:val="32"/>
          <w:cs/>
        </w:rPr>
        <w:t>ตำแหน่งดังกล่าว</w:t>
      </w:r>
      <w:r w:rsidR="000F796D" w:rsidRPr="003724B9">
        <w:rPr>
          <w:rFonts w:ascii="TH SarabunPSK" w:hAnsi="TH SarabunPSK" w:cs="TH SarabunPSK"/>
          <w:sz w:val="32"/>
          <w:szCs w:val="32"/>
          <w:cs/>
        </w:rPr>
        <w:t>ที่เรียกชื่ออย่างอื่น</w:t>
      </w:r>
      <w:r w:rsidR="00743260" w:rsidRPr="003724B9">
        <w:rPr>
          <w:rFonts w:ascii="TH SarabunPSK" w:hAnsi="TH SarabunPSK" w:cs="TH SarabunPSK"/>
          <w:sz w:val="32"/>
          <w:szCs w:val="32"/>
          <w:cs/>
        </w:rPr>
        <w:t xml:space="preserve"> (รวมบุคคลที่ได้ทำสัญญาให้มีอำนาจทั้งหมด</w:t>
      </w:r>
      <w:r w:rsidR="000C7D84" w:rsidRPr="003724B9">
        <w:rPr>
          <w:rFonts w:ascii="TH SarabunPSK" w:hAnsi="TH SarabunPSK" w:cs="TH SarabunPSK"/>
          <w:sz w:val="32"/>
          <w:szCs w:val="32"/>
          <w:cs/>
        </w:rPr>
        <w:br/>
      </w:r>
      <w:r w:rsidR="00743260" w:rsidRPr="003724B9">
        <w:rPr>
          <w:rFonts w:ascii="TH SarabunPSK" w:hAnsi="TH SarabunPSK" w:cs="TH SarabunPSK"/>
          <w:sz w:val="32"/>
          <w:szCs w:val="32"/>
          <w:cs/>
        </w:rPr>
        <w:t>หรือบางส่วนในการจัดการ)</w:t>
      </w:r>
      <w:r w:rsidR="000F796D" w:rsidRPr="003724B9">
        <w:rPr>
          <w:rFonts w:ascii="TH SarabunPSK" w:hAnsi="TH SarabunPSK" w:cs="TH SarabunPSK"/>
          <w:sz w:val="32"/>
          <w:szCs w:val="32"/>
          <w:cs/>
        </w:rPr>
        <w:t xml:space="preserve"> และที่ปรึกษา</w:t>
      </w:r>
      <w:r w:rsidR="000F796D" w:rsidRPr="00372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96D" w:rsidRPr="003724B9">
        <w:rPr>
          <w:rFonts w:ascii="TH SarabunPSK" w:hAnsi="TH SarabunPSK" w:cs="TH SarabunPSK"/>
          <w:sz w:val="32"/>
          <w:szCs w:val="32"/>
          <w:cs/>
        </w:rPr>
        <w:t>ที่รับผิดชอบงานเกี่ยวกับการบริหาร กำหนด ควบคุมและกำกับนโยบายของ</w:t>
      </w:r>
      <w:r w:rsidR="00091742" w:rsidRPr="003724B9">
        <w:rPr>
          <w:rFonts w:ascii="TH SarabunPSK" w:hAnsi="TH SarabunPSK" w:cs="TH SarabunPSK" w:hint="cs"/>
          <w:sz w:val="32"/>
          <w:szCs w:val="32"/>
          <w:cs/>
        </w:rPr>
        <w:t>ศูนย์รับฝากหลั</w:t>
      </w:r>
      <w:r w:rsidR="00207401" w:rsidRPr="003724B9">
        <w:rPr>
          <w:rFonts w:ascii="TH SarabunPSK" w:hAnsi="TH SarabunPSK" w:cs="TH SarabunPSK" w:hint="cs"/>
          <w:sz w:val="32"/>
          <w:szCs w:val="32"/>
          <w:cs/>
        </w:rPr>
        <w:t>ก</w:t>
      </w:r>
      <w:r w:rsidR="00091742" w:rsidRPr="003724B9">
        <w:rPr>
          <w:rFonts w:ascii="TH SarabunPSK" w:hAnsi="TH SarabunPSK" w:cs="TH SarabunPSK" w:hint="cs"/>
          <w:sz w:val="32"/>
          <w:szCs w:val="32"/>
          <w:cs/>
        </w:rPr>
        <w:t>ทรัพย์</w:t>
      </w:r>
      <w:r w:rsidR="00743260" w:rsidRPr="003724B9">
        <w:rPr>
          <w:rFonts w:ascii="TH SarabunPSK" w:hAnsi="TH SarabunPSK" w:cs="TH SarabunPSK"/>
          <w:sz w:val="32"/>
          <w:szCs w:val="32"/>
          <w:cs/>
        </w:rPr>
        <w:t>)</w:t>
      </w:r>
    </w:p>
    <w:p w14:paraId="1D9E7E03" w14:textId="6FF750CD" w:rsidR="006D13D4" w:rsidRPr="003724B9" w:rsidRDefault="003C2A65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4B9">
        <w:rPr>
          <w:rFonts w:ascii="TH SarabunPSK" w:hAnsi="TH SarabunPSK" w:cs="TH SarabunPSK"/>
          <w:sz w:val="32"/>
          <w:szCs w:val="32"/>
          <w:cs/>
        </w:rPr>
        <w:tab/>
      </w:r>
      <w:r w:rsidRPr="003724B9">
        <w:rPr>
          <w:rFonts w:ascii="TH SarabunPSK" w:hAnsi="TH SarabunPSK" w:cs="TH SarabunPSK" w:hint="cs"/>
          <w:sz w:val="32"/>
          <w:szCs w:val="32"/>
          <w:cs/>
        </w:rPr>
        <w:t xml:space="preserve">4.3  </w:t>
      </w:r>
      <w:r w:rsidR="00597282" w:rsidRPr="003724B9">
        <w:rPr>
          <w:rFonts w:ascii="TH SarabunPSK" w:hAnsi="TH SarabunPSK" w:cs="TH SarabunPSK"/>
          <w:sz w:val="32"/>
          <w:szCs w:val="32"/>
          <w:cs/>
        </w:rPr>
        <w:t>อำนาจกระทำการแทน</w:t>
      </w:r>
      <w:r w:rsidR="00E33540" w:rsidRPr="0046232E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126A51" w:rsidRPr="00372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827" w:rsidRPr="003724B9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05D2CB9" w14:textId="0BAEDD7C" w:rsidR="00C71C41" w:rsidRPr="003724B9" w:rsidRDefault="00C71C41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4B9">
        <w:rPr>
          <w:rFonts w:ascii="TH SarabunPSK" w:hAnsi="TH SarabunPSK" w:cs="TH SarabunPSK"/>
          <w:sz w:val="32"/>
          <w:szCs w:val="32"/>
          <w:cs/>
        </w:rPr>
        <w:tab/>
      </w:r>
      <w:r w:rsidRPr="003724B9">
        <w:rPr>
          <w:rFonts w:ascii="TH SarabunPSK" w:hAnsi="TH SarabunPSK" w:cs="TH SarabunPSK" w:hint="cs"/>
          <w:sz w:val="32"/>
          <w:szCs w:val="32"/>
          <w:cs/>
        </w:rPr>
        <w:t>4.</w:t>
      </w:r>
      <w:r w:rsidR="003C2A65" w:rsidRPr="003724B9">
        <w:rPr>
          <w:rFonts w:ascii="TH SarabunPSK" w:hAnsi="TH SarabunPSK" w:cs="TH SarabunPSK" w:hint="cs"/>
          <w:sz w:val="32"/>
          <w:szCs w:val="32"/>
          <w:cs/>
        </w:rPr>
        <w:t>4</w:t>
      </w:r>
      <w:r w:rsidRPr="003724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13D4" w:rsidRPr="003724B9">
        <w:rPr>
          <w:rFonts w:ascii="TH SarabunPSK" w:hAnsi="TH SarabunPSK" w:cs="TH SarabunPSK"/>
          <w:sz w:val="32"/>
          <w:szCs w:val="32"/>
          <w:cs/>
        </w:rPr>
        <w:t>สัดส่วนการถือหุ้นใน</w:t>
      </w:r>
      <w:r w:rsidR="00653A2D" w:rsidRPr="0046232E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6D13D4" w:rsidRPr="003724B9">
        <w:rPr>
          <w:rFonts w:ascii="TH SarabunPSK" w:hAnsi="TH SarabunPSK" w:cs="TH SarabunPSK"/>
          <w:sz w:val="32"/>
          <w:szCs w:val="32"/>
          <w:cs/>
        </w:rPr>
        <w:t xml:space="preserve"> (ร้อยละของจำนวนหุ้นที่มีสิทธิออกเสียงทั้งหมด</w:t>
      </w:r>
      <w:r w:rsidR="00C3659C" w:rsidRPr="003724B9">
        <w:rPr>
          <w:rFonts w:ascii="TH SarabunPSK" w:hAnsi="TH SarabunPSK" w:cs="TH SarabunPSK"/>
          <w:sz w:val="32"/>
          <w:szCs w:val="32"/>
        </w:rPr>
        <w:t>)</w:t>
      </w:r>
      <w:r w:rsidR="006D13D4" w:rsidRPr="003724B9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08685798" w14:textId="77777777" w:rsidR="0023416D" w:rsidRPr="0046232E" w:rsidRDefault="00845D01" w:rsidP="0023416D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4B9">
        <w:rPr>
          <w:rFonts w:ascii="TH SarabunPSK" w:hAnsi="TH SarabunPSK" w:cs="TH SarabunPSK"/>
          <w:sz w:val="32"/>
          <w:szCs w:val="32"/>
          <w:cs/>
        </w:rPr>
        <w:tab/>
      </w:r>
      <w:r w:rsidR="0023416D" w:rsidRPr="0046232E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23416D" w:rsidRPr="0046232E">
        <w:rPr>
          <w:rFonts w:ascii="TH SarabunPSK" w:hAnsi="TH SarabunPSK" w:cs="TH SarabunPSK"/>
          <w:sz w:val="32"/>
          <w:szCs w:val="32"/>
          <w:cs/>
        </w:rPr>
        <w:t>กรรมการ ผู้บริหาร  ที่ปรึกษา และผู้รับผิดชอบสูงสุดในงานเกี่ยวกับการกำกับดูแลการปฏิบัติงาน</w:t>
      </w:r>
      <w:r w:rsidR="0023416D" w:rsidRPr="0046232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3416D" w:rsidRPr="0046232E">
        <w:rPr>
          <w:rFonts w:ascii="TH SarabunPSK" w:hAnsi="TH SarabunPSK" w:cs="TH SarabunPSK"/>
          <w:sz w:val="32"/>
          <w:szCs w:val="32"/>
          <w:cs/>
        </w:rPr>
        <w:t>มีคุณวุฒิ ประสบการณ์ทำงาน และประวัติ</w:t>
      </w:r>
      <w:r w:rsidR="0023416D" w:rsidRPr="0046232E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23416D" w:rsidRPr="0046232E">
        <w:rPr>
          <w:rFonts w:ascii="TH SarabunPSK" w:hAnsi="TH SarabunPSK" w:cs="TH SarabunPSK"/>
          <w:sz w:val="32"/>
          <w:szCs w:val="32"/>
          <w:cs/>
        </w:rPr>
        <w:t>เงื่อนไขตามภาคผนวกแนบท้ายประกาศคณะกรรมการ</w:t>
      </w:r>
    </w:p>
    <w:p w14:paraId="25F50AAF" w14:textId="48194A00" w:rsidR="0023416D" w:rsidRPr="0046232E" w:rsidRDefault="0023416D" w:rsidP="0023416D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6232E">
        <w:rPr>
          <w:rFonts w:ascii="TH SarabunPSK" w:hAnsi="TH SarabunPSK" w:cs="TH SarabunPSK"/>
          <w:sz w:val="32"/>
          <w:szCs w:val="32"/>
          <w:cs/>
        </w:rPr>
        <w:t>กำกับหลักทรัพย์และตลาดหลักทรัพย์ว่าด้วยหลักเกณฑ์ เงื่อนไข และวิธีการในการขอรับใบอนุญาตและการออกใบอนุญาตประกอบการเป็น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ศูนย์รับฝากหลักทรัพย์</w:t>
      </w:r>
    </w:p>
    <w:p w14:paraId="3799836F" w14:textId="44A79259" w:rsidR="00845275" w:rsidRPr="00B73D9E" w:rsidRDefault="00845275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AB9CB7" w14:textId="175401B5" w:rsidR="004C66CF" w:rsidRPr="00B73D9E" w:rsidRDefault="001C7E82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B7D92BE" w14:textId="77777777" w:rsidR="004C66CF" w:rsidRPr="00B73D9E" w:rsidRDefault="004C66CF" w:rsidP="00197A9C">
      <w:pPr>
        <w:jc w:val="thaiDistribute"/>
        <w:rPr>
          <w:rFonts w:ascii="TH SarabunPSK" w:hAnsi="TH SarabunPSK" w:cs="TH SarabunPSK"/>
          <w:sz w:val="20"/>
          <w:szCs w:val="20"/>
        </w:rPr>
      </w:pPr>
      <w:r w:rsidRPr="00B73D9E">
        <w:rPr>
          <w:rFonts w:ascii="TH SarabunPSK" w:hAnsi="TH SarabunPSK" w:cs="TH SarabunPSK"/>
          <w:sz w:val="20"/>
          <w:szCs w:val="20"/>
        </w:rPr>
        <w:br w:type="page"/>
      </w:r>
    </w:p>
    <w:p w14:paraId="77A7FD42" w14:textId="6F0C0D6A" w:rsidR="001C7E82" w:rsidRPr="00B73D9E" w:rsidRDefault="001C7E82" w:rsidP="00197A9C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="007254F2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รายละเอียดเพื่อประกอบการพิจารณา</w:t>
      </w:r>
    </w:p>
    <w:p w14:paraId="3C2702DA" w14:textId="1F5F527A" w:rsidR="00B76341" w:rsidRPr="00B73D9E" w:rsidRDefault="0039618E" w:rsidP="00197A9C">
      <w:pPr>
        <w:tabs>
          <w:tab w:val="left" w:pos="709"/>
          <w:tab w:val="left" w:pos="1134"/>
          <w:tab w:val="left" w:pos="1701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634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B76341" w:rsidRPr="00B73D9E">
        <w:rPr>
          <w:rFonts w:ascii="TH SarabunPSK" w:hAnsi="TH SarabunPSK" w:cs="TH SarabunPSK"/>
          <w:b/>
          <w:bCs/>
          <w:sz w:val="32"/>
          <w:szCs w:val="32"/>
          <w:cs/>
        </w:rPr>
        <w:t>แผนการด</w:t>
      </w:r>
      <w:r w:rsidR="00B7634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76341" w:rsidRPr="00B73D9E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B7634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และประมาณการค่าใช้จ่าย</w:t>
      </w:r>
    </w:p>
    <w:p w14:paraId="6ED8C17F" w14:textId="0205BEAD" w:rsidR="003C619B" w:rsidRPr="0046232E" w:rsidRDefault="00B76341" w:rsidP="003C619B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3C619B" w:rsidRPr="0046232E">
        <w:rPr>
          <w:rFonts w:ascii="TH SarabunPSK" w:hAnsi="TH SarabunPSK" w:cs="TH SarabunPSK" w:hint="cs"/>
          <w:sz w:val="32"/>
          <w:szCs w:val="32"/>
          <w:cs/>
        </w:rPr>
        <w:t>5.1  ให้ระบุ</w:t>
      </w:r>
      <w:r w:rsidR="003C619B" w:rsidRPr="0046232E">
        <w:rPr>
          <w:rFonts w:ascii="TH SarabunPSK" w:hAnsi="TH SarabunPSK" w:cs="TH SarabunPSK"/>
          <w:sz w:val="32"/>
          <w:szCs w:val="32"/>
          <w:cs/>
        </w:rPr>
        <w:t>หลักทรัพย์ที่</w:t>
      </w:r>
      <w:r w:rsidR="003C619B" w:rsidRPr="0046232E">
        <w:rPr>
          <w:rFonts w:ascii="TH SarabunPSK" w:hAnsi="TH SarabunPSK" w:cs="TH SarabunPSK" w:hint="cs"/>
          <w:sz w:val="32"/>
          <w:szCs w:val="32"/>
          <w:cs/>
        </w:rPr>
        <w:t>มีแผนจะให้บริการ ทั้งนี้ ต้อง</w:t>
      </w:r>
      <w:r w:rsidR="003C619B" w:rsidRPr="0046232E">
        <w:rPr>
          <w:rFonts w:ascii="TH SarabunPSK" w:hAnsi="TH SarabunPSK" w:cs="TH SarabunPSK"/>
          <w:sz w:val="32"/>
          <w:szCs w:val="32"/>
          <w:cs/>
        </w:rPr>
        <w:t>มิได้เป็นหลักทรัพย์จดทะเบียนในตลาดหลักทรัพย์แห่งประเทศไทย</w:t>
      </w:r>
    </w:p>
    <w:p w14:paraId="0C8423C5" w14:textId="4BA37911" w:rsidR="003C619B" w:rsidRPr="0046232E" w:rsidRDefault="003C619B" w:rsidP="003C619B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6232E">
        <w:rPr>
          <w:rFonts w:ascii="TH SarabunPSK" w:hAnsi="TH SarabunPSK" w:cs="TH SarabunPSK"/>
          <w:sz w:val="32"/>
          <w:szCs w:val="32"/>
          <w:cs/>
        </w:rPr>
        <w:tab/>
      </w:r>
      <w:r w:rsidRPr="0046232E">
        <w:rPr>
          <w:rFonts w:ascii="TH SarabunPSK" w:hAnsi="TH SarabunPSK" w:cs="TH SarabunPSK" w:hint="cs"/>
          <w:sz w:val="32"/>
          <w:szCs w:val="32"/>
          <w:cs/>
        </w:rPr>
        <w:t>5.2</w:t>
      </w:r>
      <w:r w:rsidRPr="0046232E">
        <w:rPr>
          <w:rFonts w:ascii="TH SarabunPSK" w:hAnsi="TH SarabunPSK" w:cs="TH SarabunPSK"/>
          <w:sz w:val="32"/>
          <w:szCs w:val="32"/>
        </w:rPr>
        <w:tab/>
      </w:r>
      <w:r w:rsidRPr="0046232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6232E">
        <w:rPr>
          <w:rFonts w:ascii="TH SarabunPSK" w:hAnsi="TH SarabunPSK" w:cs="TH SarabunPSK"/>
          <w:sz w:val="32"/>
          <w:szCs w:val="32"/>
          <w:cs/>
        </w:rPr>
        <w:t>แสดง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รายละเอียดของการ</w:t>
      </w:r>
      <w:r w:rsidRPr="0046232E">
        <w:rPr>
          <w:rFonts w:ascii="TH SarabunPSK" w:hAnsi="TH SarabunPSK" w:cs="TH SarabunPSK"/>
          <w:sz w:val="32"/>
          <w:szCs w:val="32"/>
          <w:cs/>
        </w:rPr>
        <w:t>นำนวัตกรรม (</w:t>
      </w:r>
      <w:r w:rsidRPr="0046232E">
        <w:rPr>
          <w:rFonts w:ascii="TH SarabunPSK" w:hAnsi="TH SarabunPSK" w:cs="TH SarabunPSK"/>
          <w:sz w:val="32"/>
          <w:szCs w:val="32"/>
        </w:rPr>
        <w:t xml:space="preserve">innovative financial services) </w:t>
      </w:r>
      <w:r w:rsidRPr="0046232E">
        <w:rPr>
          <w:rFonts w:ascii="TH SarabunPSK" w:hAnsi="TH SarabunPSK" w:cs="TH SarabunPSK"/>
          <w:sz w:val="32"/>
          <w:szCs w:val="32"/>
          <w:cs/>
        </w:rPr>
        <w:t>มาใช้ในการประกอบการ ซึ่งเป็นประโยชน์ต่อโครงสร้างพื้นฐานของตลาดทุนไทย</w:t>
      </w:r>
    </w:p>
    <w:p w14:paraId="17D76937" w14:textId="097D8771" w:rsidR="00B76341" w:rsidRPr="00B73D9E" w:rsidRDefault="003C619B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7D45" w:rsidRPr="0046232E">
        <w:rPr>
          <w:rFonts w:ascii="TH SarabunPSK" w:hAnsi="TH SarabunPSK" w:cs="TH SarabunPSK" w:hint="cs"/>
          <w:sz w:val="32"/>
          <w:szCs w:val="32"/>
          <w:cs/>
        </w:rPr>
        <w:t>5.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3</w:t>
      </w:r>
      <w:r w:rsidR="00907D45" w:rsidRPr="004623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6ABF" w:rsidRPr="00B73D9E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แผนการดำเนินงานในด้านต่าง</w:t>
      </w:r>
      <w:r w:rsidR="00B76341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ๆ เช่น การคัดเลือกและการจัดซื้อระบบ การประมาณการ</w:t>
      </w:r>
      <w:r w:rsidR="00D8670F" w:rsidRPr="00B73D9E">
        <w:rPr>
          <w:rFonts w:ascii="TH SarabunPSK" w:hAnsi="TH SarabunPSK" w:cs="TH SarabunPSK"/>
          <w:sz w:val="32"/>
          <w:szCs w:val="32"/>
        </w:rPr>
        <w:br/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ทางธุรกิจ</w:t>
      </w:r>
      <w:r w:rsidR="00B76341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การจัดหาเงินทุน โครงสร้างการบริหารงาน แผนอัตราก</w:t>
      </w:r>
      <w:r w:rsidR="00264F2A" w:rsidRPr="00B73D9E">
        <w:rPr>
          <w:rFonts w:ascii="TH SarabunPSK" w:hAnsi="TH SarabunPSK" w:cs="TH SarabunPSK" w:hint="cs"/>
          <w:sz w:val="32"/>
          <w:szCs w:val="32"/>
          <w:cs/>
        </w:rPr>
        <w:t>ำ</w:t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ลังบุคลากร และขอบเขตความรับผิดชอบ</w:t>
      </w:r>
      <w:r w:rsidR="00987093" w:rsidRPr="00B73D9E">
        <w:rPr>
          <w:rFonts w:ascii="TH SarabunPSK" w:hAnsi="TH SarabunPSK" w:cs="TH SarabunPSK"/>
          <w:sz w:val="32"/>
          <w:szCs w:val="32"/>
          <w:cs/>
        </w:rPr>
        <w:br/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ของหน่วยงานต่าง</w:t>
      </w:r>
      <w:r w:rsidR="00F05B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341" w:rsidRPr="00B73D9E">
        <w:rPr>
          <w:rFonts w:ascii="TH SarabunPSK" w:hAnsi="TH SarabunPSK" w:cs="TH SarabunPSK"/>
          <w:sz w:val="32"/>
          <w:szCs w:val="32"/>
          <w:cs/>
        </w:rPr>
        <w:t>ๆ</w:t>
      </w:r>
      <w:r w:rsidR="00A75638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562" w:rsidRPr="00B73D9E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05562" w:rsidRPr="00B73D9E">
        <w:rPr>
          <w:rFonts w:ascii="TH SarabunPSK" w:hAnsi="TH SarabunPSK" w:cs="TH SarabunPSK"/>
          <w:sz w:val="32"/>
          <w:szCs w:val="32"/>
          <w:cs/>
        </w:rPr>
        <w:t>ประมาณการณ์ค่าใช้จ่ายที่อาจเกิดจากการประกอบการเป็น</w:t>
      </w:r>
      <w:r w:rsidR="00342A04" w:rsidRPr="00B73D9E">
        <w:rPr>
          <w:rFonts w:ascii="TH SarabunPSK" w:hAnsi="TH SarabunPSK" w:cs="TH SarabunPSK" w:hint="cs"/>
          <w:sz w:val="32"/>
          <w:szCs w:val="32"/>
          <w:cs/>
        </w:rPr>
        <w:t>ศูนย์รับฝาก</w:t>
      </w:r>
      <w:r w:rsidR="007D1B74" w:rsidRPr="00B73D9E">
        <w:rPr>
          <w:rFonts w:ascii="TH SarabunPSK" w:hAnsi="TH SarabunPSK" w:cs="TH SarabunPSK" w:hint="cs"/>
          <w:sz w:val="32"/>
          <w:szCs w:val="32"/>
          <w:cs/>
        </w:rPr>
        <w:t>หลักทรัพย์</w:t>
      </w:r>
      <w:r w:rsidR="00A05562" w:rsidRPr="00B73D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093" w:rsidRPr="00B73D9E">
        <w:rPr>
          <w:rFonts w:ascii="TH SarabunPSK" w:hAnsi="TH SarabunPSK" w:cs="TH SarabunPSK"/>
          <w:sz w:val="32"/>
          <w:szCs w:val="32"/>
          <w:cs/>
        </w:rPr>
        <w:br/>
      </w:r>
      <w:r w:rsidR="00A05562" w:rsidRPr="00B73D9E">
        <w:rPr>
          <w:rFonts w:ascii="TH SarabunPSK" w:hAnsi="TH SarabunPSK" w:cs="TH SarabunPSK"/>
          <w:sz w:val="32"/>
          <w:szCs w:val="32"/>
          <w:cs/>
        </w:rPr>
        <w:t>ทั้งค่าใช้จ่ายในการลงทุนและค่าใช้จ่ายในการด</w:t>
      </w:r>
      <w:r w:rsidR="007D1B74" w:rsidRPr="00B73D9E">
        <w:rPr>
          <w:rFonts w:ascii="TH SarabunPSK" w:hAnsi="TH SarabunPSK" w:cs="TH SarabunPSK" w:hint="cs"/>
          <w:sz w:val="32"/>
          <w:szCs w:val="32"/>
          <w:cs/>
        </w:rPr>
        <w:t>ำ</w:t>
      </w:r>
      <w:r w:rsidR="00A05562" w:rsidRPr="00B73D9E">
        <w:rPr>
          <w:rFonts w:ascii="TH SarabunPSK" w:hAnsi="TH SarabunPSK" w:cs="TH SarabunPSK"/>
          <w:sz w:val="32"/>
          <w:szCs w:val="32"/>
          <w:cs/>
        </w:rPr>
        <w:t>เนินงานในช่วง</w:t>
      </w:r>
      <w:r w:rsidR="00F05BB8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A05562" w:rsidRPr="00B73D9E">
        <w:rPr>
          <w:rFonts w:ascii="TH SarabunPSK" w:hAnsi="TH SarabunPSK" w:cs="TH SarabunPSK"/>
          <w:sz w:val="32"/>
          <w:szCs w:val="32"/>
          <w:cs/>
        </w:rPr>
        <w:t>เดือนแรก</w:t>
      </w:r>
    </w:p>
    <w:p w14:paraId="36C4AF8A" w14:textId="59BA122D" w:rsidR="00B60B8C" w:rsidRPr="00B73D9E" w:rsidRDefault="0039618E" w:rsidP="00197A9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22B28"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45B20" w:rsidRPr="00B73D9E">
        <w:rPr>
          <w:rFonts w:ascii="TH SarabunPSK" w:hAnsi="TH SarabunPSK" w:cs="TH SarabunPSK"/>
          <w:b/>
          <w:bCs/>
          <w:sz w:val="32"/>
          <w:szCs w:val="32"/>
          <w:cs/>
        </w:rPr>
        <w:t>เงินทุนในการประกอบธุรกิจ</w:t>
      </w:r>
    </w:p>
    <w:p w14:paraId="3AD3B90C" w14:textId="23B7C1BF" w:rsidR="00BE3E13" w:rsidRPr="00064E08" w:rsidRDefault="00CD1EB3" w:rsidP="00197A9C">
      <w:pPr>
        <w:pStyle w:val="BodyTextIndent"/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="00045B20" w:rsidRPr="00B73D9E">
        <w:rPr>
          <w:rFonts w:ascii="TH SarabunPSK" w:hAnsi="TH SarabunPSK" w:cs="TH SarabunPSK"/>
          <w:cs/>
        </w:rPr>
        <w:t>ให้ระบุถึง</w:t>
      </w:r>
      <w:r w:rsidR="00C854BE" w:rsidRPr="00B73D9E">
        <w:rPr>
          <w:rFonts w:ascii="TH SarabunPSK" w:hAnsi="TH SarabunPSK" w:cs="TH SarabunPSK" w:hint="cs"/>
          <w:cs/>
        </w:rPr>
        <w:t xml:space="preserve">ปริมาณ แหล่งที่มา </w:t>
      </w:r>
      <w:r w:rsidR="00293F45" w:rsidRPr="00B73D9E">
        <w:rPr>
          <w:rFonts w:ascii="TH SarabunPSK" w:hAnsi="TH SarabunPSK" w:cs="TH SarabunPSK" w:hint="cs"/>
          <w:cs/>
        </w:rPr>
        <w:t>และ</w:t>
      </w:r>
      <w:r w:rsidR="002472A3" w:rsidRPr="00B73D9E">
        <w:rPr>
          <w:rFonts w:ascii="TH SarabunPSK" w:hAnsi="TH SarabunPSK" w:cs="TH SarabunPSK"/>
          <w:cs/>
        </w:rPr>
        <w:t>ความเพียงพอของ</w:t>
      </w:r>
      <w:r w:rsidR="00045B20" w:rsidRPr="00B73D9E">
        <w:rPr>
          <w:rFonts w:ascii="TH SarabunPSK" w:hAnsi="TH SarabunPSK" w:cs="TH SarabunPSK"/>
          <w:cs/>
        </w:rPr>
        <w:t>ปริมาณเงินทุน</w:t>
      </w:r>
      <w:r w:rsidR="002472A3" w:rsidRPr="00B73D9E">
        <w:rPr>
          <w:rFonts w:ascii="TH SarabunPSK" w:hAnsi="TH SarabunPSK" w:cs="TH SarabunPSK"/>
          <w:cs/>
        </w:rPr>
        <w:t>ที่พร้อม</w:t>
      </w:r>
      <w:r w:rsidR="00045B20" w:rsidRPr="00B73D9E">
        <w:rPr>
          <w:rFonts w:ascii="TH SarabunPSK" w:hAnsi="TH SarabunPSK" w:cs="TH SarabunPSK"/>
          <w:cs/>
        </w:rPr>
        <w:t>รองรับการประกอบธุรกิจ</w:t>
      </w:r>
      <w:r w:rsidR="00342A04" w:rsidRPr="00B73D9E">
        <w:rPr>
          <w:rFonts w:ascii="TH SarabunPSK" w:hAnsi="TH SarabunPSK" w:cs="TH SarabunPSK"/>
          <w:cs/>
        </w:rPr>
        <w:br/>
      </w:r>
      <w:r w:rsidR="00A33391" w:rsidRPr="00B73D9E">
        <w:rPr>
          <w:rFonts w:ascii="TH SarabunPSK" w:hAnsi="TH SarabunPSK" w:cs="TH SarabunPSK" w:hint="cs"/>
          <w:cs/>
        </w:rPr>
        <w:t>ตามแผนการดำเนินงาน</w:t>
      </w:r>
      <w:r w:rsidR="00F51AFE" w:rsidRPr="00B73D9E">
        <w:rPr>
          <w:rFonts w:ascii="TH SarabunPSK" w:hAnsi="TH SarabunPSK" w:cs="TH SarabunPSK"/>
          <w:cs/>
        </w:rPr>
        <w:t xml:space="preserve">และความเสี่ยงที่อาจเกิดขึ้น </w:t>
      </w:r>
      <w:r w:rsidR="00A579A9" w:rsidRPr="00B73D9E">
        <w:rPr>
          <w:rFonts w:ascii="TH SarabunPSK" w:hAnsi="TH SarabunPSK" w:cs="TH SarabunPSK" w:hint="cs"/>
          <w:cs/>
        </w:rPr>
        <w:t>ตาม</w:t>
      </w:r>
      <w:r w:rsidR="00DE2DC7" w:rsidRPr="00B73D9E">
        <w:rPr>
          <w:rFonts w:ascii="TH SarabunPSK" w:hAnsi="TH SarabunPSK" w:cs="TH SarabunPSK" w:hint="cs"/>
          <w:cs/>
        </w:rPr>
        <w:t>แผนการดำเนินงาน</w:t>
      </w:r>
      <w:r w:rsidR="00F51AFE" w:rsidRPr="00B73D9E">
        <w:rPr>
          <w:rFonts w:ascii="TH SarabunPSK" w:hAnsi="TH SarabunPSK" w:cs="TH SarabunPSK" w:hint="cs"/>
          <w:cs/>
        </w:rPr>
        <w:t xml:space="preserve">ซึ่งได้เสนอไว้ต่อสำนักงาน ก.ล.ต. </w:t>
      </w:r>
      <w:r w:rsidR="00342A04" w:rsidRPr="00B73D9E">
        <w:rPr>
          <w:rFonts w:ascii="TH SarabunPSK" w:hAnsi="TH SarabunPSK" w:cs="TH SarabunPSK"/>
          <w:cs/>
        </w:rPr>
        <w:br/>
      </w:r>
      <w:r w:rsidR="00045B20" w:rsidRPr="00064E08">
        <w:rPr>
          <w:rFonts w:ascii="TH SarabunPSK" w:hAnsi="TH SarabunPSK" w:cs="TH SarabunPSK"/>
          <w:cs/>
        </w:rPr>
        <w:t>โดยแสดงถึงหลักการหรือสมมติฐานในการคำนวณ</w:t>
      </w:r>
      <w:r w:rsidR="002472A3" w:rsidRPr="00064E08">
        <w:rPr>
          <w:rFonts w:ascii="TH SarabunPSK" w:hAnsi="TH SarabunPSK" w:cs="TH SarabunPSK"/>
          <w:cs/>
        </w:rPr>
        <w:t>ความเพียงพอของ</w:t>
      </w:r>
      <w:r w:rsidR="00045B20" w:rsidRPr="00064E08">
        <w:rPr>
          <w:rFonts w:ascii="TH SarabunPSK" w:hAnsi="TH SarabunPSK" w:cs="TH SarabunPSK"/>
          <w:cs/>
        </w:rPr>
        <w:t>เงินทุนดังกล่าว รวมทั้งระบุถึง</w:t>
      </w:r>
      <w:r w:rsidR="002472A3" w:rsidRPr="00064E08">
        <w:rPr>
          <w:rFonts w:ascii="TH SarabunPSK" w:hAnsi="TH SarabunPSK" w:cs="TH SarabunPSK"/>
          <w:cs/>
        </w:rPr>
        <w:t xml:space="preserve">แหล่งที่มา </w:t>
      </w:r>
      <w:r w:rsidR="00342A04" w:rsidRPr="00064E08">
        <w:rPr>
          <w:rFonts w:ascii="TH SarabunPSK" w:hAnsi="TH SarabunPSK" w:cs="TH SarabunPSK"/>
          <w:cs/>
        </w:rPr>
        <w:br/>
      </w:r>
      <w:r w:rsidR="002472A3" w:rsidRPr="00064E08">
        <w:rPr>
          <w:rFonts w:ascii="TH SarabunPSK" w:hAnsi="TH SarabunPSK" w:cs="TH SarabunPSK"/>
          <w:cs/>
        </w:rPr>
        <w:t>และ</w:t>
      </w:r>
      <w:r w:rsidR="00045B20" w:rsidRPr="00064E08">
        <w:rPr>
          <w:rFonts w:ascii="TH SarabunPSK" w:hAnsi="TH SarabunPSK" w:cs="TH SarabunPSK"/>
          <w:cs/>
        </w:rPr>
        <w:t>รูปแบบของเงินทุนที่อาจขอรับการสนับสนุนได้ในกรณีจำเป็น (ถ้ามี)</w:t>
      </w:r>
    </w:p>
    <w:p w14:paraId="3A0D5973" w14:textId="44EEA58C" w:rsidR="00BE3E13" w:rsidRPr="00B73D9E" w:rsidRDefault="00BE3E13" w:rsidP="00197A9C">
      <w:pPr>
        <w:pStyle w:val="BodyTextIndent"/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064E08">
        <w:rPr>
          <w:rFonts w:ascii="TH SarabunPSK" w:hAnsi="TH SarabunPSK" w:cs="TH SarabunPSK"/>
        </w:rPr>
        <w:tab/>
      </w:r>
      <w:r w:rsidR="00780D70" w:rsidRPr="00064E08">
        <w:rPr>
          <w:rFonts w:ascii="TH SarabunPSK" w:hAnsi="TH SarabunPSK" w:cs="TH SarabunPSK" w:hint="cs"/>
          <w:cs/>
        </w:rPr>
        <w:t>ทั้งนี้</w:t>
      </w:r>
      <w:r w:rsidR="007F7AEB" w:rsidRPr="00064E08">
        <w:rPr>
          <w:rFonts w:ascii="TH SarabunPSK" w:hAnsi="TH SarabunPSK" w:cs="TH SarabunPSK" w:hint="cs"/>
          <w:cs/>
        </w:rPr>
        <w:t xml:space="preserve"> ในกรณีที่มิใช่</w:t>
      </w:r>
      <w:r w:rsidR="00A53D42" w:rsidRPr="0046232E">
        <w:rPr>
          <w:rFonts w:ascii="TH SarabunPSK" w:hAnsi="TH SarabunPSK" w:cs="TH SarabunPSK" w:hint="cs"/>
          <w:cs/>
        </w:rPr>
        <w:t>นิติบุคคล</w:t>
      </w:r>
      <w:r w:rsidR="007F7AEB" w:rsidRPr="00064E08">
        <w:rPr>
          <w:rFonts w:ascii="TH SarabunPSK" w:hAnsi="TH SarabunPSK" w:cs="TH SarabunPSK" w:hint="cs"/>
          <w:cs/>
        </w:rPr>
        <w:t>ที่จัดตั้งขึ้นใหม่</w:t>
      </w:r>
      <w:r w:rsidR="00780D70" w:rsidRPr="00064E08">
        <w:rPr>
          <w:rFonts w:ascii="TH SarabunPSK" w:hAnsi="TH SarabunPSK" w:cs="TH SarabunPSK" w:hint="cs"/>
          <w:cs/>
        </w:rPr>
        <w:t xml:space="preserve"> ขอให้</w:t>
      </w:r>
      <w:r w:rsidR="00BB0376" w:rsidRPr="00064E08">
        <w:rPr>
          <w:rFonts w:ascii="TH SarabunPSK" w:hAnsi="TH SarabunPSK" w:cs="TH SarabunPSK" w:hint="cs"/>
          <w:cs/>
        </w:rPr>
        <w:t>แนบ</w:t>
      </w:r>
      <w:r w:rsidRPr="00064E08">
        <w:rPr>
          <w:rFonts w:ascii="TH SarabunPSK" w:hAnsi="TH SarabunPSK" w:cs="TH SarabunPSK"/>
          <w:cs/>
        </w:rPr>
        <w:t>งบการเงิน</w:t>
      </w:r>
      <w:r w:rsidR="00990055" w:rsidRPr="00064E08">
        <w:rPr>
          <w:rFonts w:ascii="TH SarabunPSK" w:hAnsi="TH SarabunPSK" w:cs="TH SarabunPSK"/>
          <w:cs/>
        </w:rPr>
        <w:t>ประจำปีงวดล่าสุด</w:t>
      </w:r>
      <w:r w:rsidR="00990055" w:rsidRPr="00064E08">
        <w:rPr>
          <w:rFonts w:ascii="TH SarabunPSK" w:hAnsi="TH SarabunPSK" w:cs="TH SarabunPSK" w:hint="cs"/>
          <w:cs/>
        </w:rPr>
        <w:t xml:space="preserve"> </w:t>
      </w:r>
      <w:r w:rsidRPr="00064E08">
        <w:rPr>
          <w:rFonts w:ascii="TH SarabunPSK" w:hAnsi="TH SarabunPSK" w:cs="TH SarabunPSK"/>
          <w:cs/>
        </w:rPr>
        <w:t>ที่ผู้สอบบัญชี</w:t>
      </w:r>
      <w:r w:rsidR="00387C1E" w:rsidRPr="00064E08">
        <w:rPr>
          <w:rFonts w:ascii="TH SarabunPSK" w:hAnsi="TH SarabunPSK" w:cs="TH SarabunPSK"/>
          <w:cs/>
        </w:rPr>
        <w:t>ที่</w:t>
      </w:r>
      <w:r w:rsidR="00550850" w:rsidRPr="0046232E">
        <w:rPr>
          <w:rFonts w:ascii="TH SarabunPSK" w:hAnsi="TH SarabunPSK" w:cs="TH SarabunPSK"/>
          <w:cs/>
        </w:rPr>
        <w:t>สำนักงาน</w:t>
      </w:r>
      <w:r w:rsidR="00550850" w:rsidRPr="0046232E">
        <w:rPr>
          <w:rFonts w:ascii="TH SarabunPSK" w:hAnsi="TH SarabunPSK" w:cs="TH SarabunPSK" w:hint="cs"/>
          <w:cs/>
        </w:rPr>
        <w:t xml:space="preserve"> ก.ล.ต. </w:t>
      </w:r>
      <w:r w:rsidR="00387C1E" w:rsidRPr="00064E08">
        <w:rPr>
          <w:rFonts w:ascii="TH SarabunPSK" w:hAnsi="TH SarabunPSK" w:cs="TH SarabunPSK"/>
          <w:cs/>
        </w:rPr>
        <w:t>เห็นชอบ</w:t>
      </w:r>
      <w:r w:rsidR="00387C1E" w:rsidRPr="00064E08">
        <w:rPr>
          <w:rFonts w:ascii="TH SarabunPSK" w:hAnsi="TH SarabunPSK" w:cs="TH SarabunPSK" w:hint="cs"/>
          <w:cs/>
        </w:rPr>
        <w:t>ได้</w:t>
      </w:r>
      <w:r w:rsidRPr="00064E08">
        <w:rPr>
          <w:rFonts w:ascii="TH SarabunPSK" w:hAnsi="TH SarabunPSK" w:cs="TH SarabunPSK"/>
          <w:cs/>
        </w:rPr>
        <w:t>ตรวจสอบและแสดงความเห็นแล้ว</w:t>
      </w:r>
      <w:r w:rsidR="00387C1E" w:rsidRPr="00064E08">
        <w:rPr>
          <w:rFonts w:ascii="TH SarabunPSK" w:hAnsi="TH SarabunPSK" w:cs="TH SarabunPSK"/>
        </w:rPr>
        <w:t xml:space="preserve"> </w:t>
      </w:r>
      <w:r w:rsidRPr="00064E08">
        <w:rPr>
          <w:rFonts w:ascii="TH SarabunPSK" w:hAnsi="TH SarabunPSK" w:cs="TH SarabunPSK"/>
          <w:cs/>
        </w:rPr>
        <w:t xml:space="preserve">จำนวน </w:t>
      </w:r>
      <w:r w:rsidRPr="00064E08">
        <w:rPr>
          <w:rFonts w:ascii="TH SarabunPSK" w:hAnsi="TH SarabunPSK" w:cs="TH SarabunPSK"/>
        </w:rPr>
        <w:t xml:space="preserve">1 </w:t>
      </w:r>
      <w:r w:rsidRPr="00064E08">
        <w:rPr>
          <w:rFonts w:ascii="TH SarabunPSK" w:hAnsi="TH SarabunPSK" w:cs="TH SarabunPSK"/>
          <w:cs/>
        </w:rPr>
        <w:t>ฉบับ</w:t>
      </w:r>
      <w:r w:rsidR="004A7AA2" w:rsidRPr="00064E08">
        <w:rPr>
          <w:rFonts w:ascii="TH SarabunPSK" w:hAnsi="TH SarabunPSK" w:cs="TH SarabunPSK" w:hint="cs"/>
          <w:cs/>
        </w:rPr>
        <w:t>ประกอบด้วย</w:t>
      </w:r>
    </w:p>
    <w:p w14:paraId="1B615B9D" w14:textId="77777777" w:rsidR="006147D8" w:rsidRPr="00064E08" w:rsidRDefault="0039618E" w:rsidP="00197A9C">
      <w:pPr>
        <w:pStyle w:val="BodyTextIndent"/>
        <w:tabs>
          <w:tab w:val="left" w:pos="284"/>
        </w:tabs>
        <w:spacing w:before="240"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064E08">
        <w:rPr>
          <w:rFonts w:ascii="TH SarabunPSK" w:hAnsi="TH SarabunPSK" w:cs="TH SarabunPSK"/>
          <w:b/>
          <w:bCs/>
          <w:cs/>
        </w:rPr>
        <w:t>7</w:t>
      </w:r>
      <w:r w:rsidR="00705CEE" w:rsidRPr="00064E08">
        <w:rPr>
          <w:rFonts w:ascii="TH SarabunPSK" w:hAnsi="TH SarabunPSK" w:cs="TH SarabunPSK"/>
          <w:b/>
          <w:bCs/>
          <w:cs/>
        </w:rPr>
        <w:t xml:space="preserve">.  </w:t>
      </w:r>
      <w:r w:rsidR="00826478" w:rsidRPr="00064E08">
        <w:rPr>
          <w:rFonts w:ascii="TH SarabunPSK" w:hAnsi="TH SarabunPSK" w:cs="TH SarabunPSK"/>
          <w:b/>
          <w:bCs/>
          <w:cs/>
        </w:rPr>
        <w:t>ระบบงาน</w:t>
      </w:r>
      <w:r w:rsidR="006F1DE8" w:rsidRPr="00064E08">
        <w:rPr>
          <w:rFonts w:ascii="TH SarabunPSK" w:hAnsi="TH SarabunPSK" w:cs="TH SarabunPSK"/>
          <w:b/>
          <w:bCs/>
          <w:cs/>
        </w:rPr>
        <w:t>ทั่วไป</w:t>
      </w:r>
    </w:p>
    <w:p w14:paraId="65DB8FCE" w14:textId="6E10F3AE" w:rsidR="00B94EC2" w:rsidRPr="00064E08" w:rsidRDefault="00B94EC2" w:rsidP="006147D8">
      <w:pPr>
        <w:pStyle w:val="BodyTextIndent"/>
        <w:tabs>
          <w:tab w:val="left" w:pos="284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064E08">
        <w:rPr>
          <w:rFonts w:ascii="TH SarabunPSK" w:hAnsi="TH SarabunPSK" w:cs="TH SarabunPSK"/>
          <w:b/>
          <w:bCs/>
          <w:cs/>
        </w:rPr>
        <w:tab/>
      </w:r>
      <w:r w:rsidRPr="00064E08">
        <w:rPr>
          <w:rFonts w:ascii="TH SarabunPSK" w:hAnsi="TH SarabunPSK" w:cs="TH SarabunPSK"/>
          <w:cs/>
        </w:rPr>
        <w:t>ให้ระบุระบบงานในการประกอบธุรกิจ โดยแสดงรายละเอียด ดังนี้</w:t>
      </w:r>
    </w:p>
    <w:p w14:paraId="70E313EE" w14:textId="089D6F64" w:rsidR="006147D8" w:rsidRPr="00064E08" w:rsidRDefault="00A01BDA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E08">
        <w:rPr>
          <w:rFonts w:ascii="TH SarabunPSK" w:hAnsi="TH SarabunPSK" w:cs="TH SarabunPSK"/>
          <w:b/>
          <w:bCs/>
          <w:sz w:val="32"/>
          <w:szCs w:val="32"/>
        </w:rPr>
        <w:tab/>
        <w:t>7.1</w:t>
      </w:r>
      <w:r w:rsidRPr="00064E08">
        <w:rPr>
          <w:rFonts w:ascii="TH SarabunPSK" w:hAnsi="TH SarabunPSK" w:cs="TH SarabunPSK"/>
          <w:b/>
          <w:bCs/>
          <w:sz w:val="32"/>
          <w:szCs w:val="32"/>
        </w:rPr>
        <w:tab/>
      </w:r>
      <w:r w:rsidR="0095432A" w:rsidRPr="00064E0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การบริหารกิจการที่ดีและโครงสร้าง</w:t>
      </w:r>
      <w:r w:rsidR="00983DF4" w:rsidRPr="00064E08">
        <w:rPr>
          <w:rFonts w:ascii="TH SarabunPSK" w:hAnsi="TH SarabunPSK" w:cs="TH SarabunPSK"/>
          <w:b/>
          <w:bCs/>
          <w:sz w:val="32"/>
          <w:szCs w:val="32"/>
          <w:cs/>
        </w:rPr>
        <w:t>การจัด</w:t>
      </w:r>
      <w:r w:rsidR="0095432A" w:rsidRPr="00064E08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14:paraId="30F7F24D" w14:textId="3AD160E8" w:rsidR="00705CEE" w:rsidRPr="00064E08" w:rsidRDefault="00705CEE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64E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4E08">
        <w:rPr>
          <w:rFonts w:ascii="TH SarabunPSK" w:hAnsi="TH SarabunPSK" w:cs="TH SarabunPSK"/>
          <w:sz w:val="32"/>
          <w:szCs w:val="32"/>
          <w:cs/>
        </w:rPr>
        <w:tab/>
      </w:r>
      <w:r w:rsidR="00A01BDA" w:rsidRPr="00064E08">
        <w:rPr>
          <w:rFonts w:ascii="TH SarabunPSK" w:hAnsi="TH SarabunPSK" w:cs="TH SarabunPSK"/>
          <w:sz w:val="32"/>
          <w:szCs w:val="32"/>
        </w:rPr>
        <w:tab/>
      </w:r>
      <w:r w:rsidR="006A394E" w:rsidRPr="00064E08">
        <w:rPr>
          <w:rFonts w:ascii="TH SarabunPSK" w:hAnsi="TH SarabunPSK" w:cs="TH SarabunPSK"/>
          <w:spacing w:val="-4"/>
          <w:sz w:val="32"/>
          <w:szCs w:val="32"/>
        </w:rPr>
        <w:t>7.1.1</w:t>
      </w:r>
      <w:r w:rsidR="006A394E" w:rsidRPr="00064E08">
        <w:rPr>
          <w:rFonts w:ascii="TH SarabunPSK" w:hAnsi="TH SarabunPSK" w:cs="TH SarabunPSK"/>
          <w:spacing w:val="-4"/>
          <w:sz w:val="32"/>
          <w:szCs w:val="32"/>
        </w:rPr>
        <w:tab/>
      </w:r>
      <w:r w:rsidR="00D32737" w:rsidRPr="0046232E">
        <w:rPr>
          <w:rFonts w:ascii="TH SarabunPSK" w:hAnsi="TH SarabunPSK" w:cs="TH SarabunPSK"/>
          <w:sz w:val="32"/>
          <w:szCs w:val="32"/>
          <w:cs/>
        </w:rPr>
        <w:t xml:space="preserve">โครงสร้างการจัดองค์กร </w:t>
      </w:r>
      <w:r w:rsidRPr="00064E08">
        <w:rPr>
          <w:rFonts w:ascii="TH SarabunPSK" w:hAnsi="TH SarabunPSK" w:cs="TH SarabunPSK"/>
          <w:spacing w:val="-4"/>
          <w:sz w:val="32"/>
          <w:szCs w:val="32"/>
          <w:cs/>
        </w:rPr>
        <w:t>พร้อมแนบแผนผังการจัดองค์กรทั้งหมด การแบ่งหน่วยงาน</w:t>
      </w:r>
      <w:r w:rsidRPr="00064E08">
        <w:rPr>
          <w:rFonts w:ascii="TH SarabunPSK" w:hAnsi="TH SarabunPSK" w:cs="TH SarabunPSK"/>
          <w:sz w:val="32"/>
          <w:szCs w:val="32"/>
          <w:cs/>
        </w:rPr>
        <w:t>หรือ</w:t>
      </w:r>
      <w:r w:rsidR="00C41985">
        <w:rPr>
          <w:rFonts w:ascii="TH SarabunPSK" w:hAnsi="TH SarabunPSK" w:cs="TH SarabunPSK"/>
          <w:sz w:val="32"/>
          <w:szCs w:val="32"/>
          <w:cs/>
        </w:rPr>
        <w:br/>
      </w:r>
      <w:r w:rsidRPr="00064E08">
        <w:rPr>
          <w:rFonts w:ascii="TH SarabunPSK" w:hAnsi="TH SarabunPSK" w:cs="TH SarabunPSK"/>
          <w:sz w:val="32"/>
          <w:szCs w:val="32"/>
          <w:cs/>
        </w:rPr>
        <w:t>สายงานต่าง ๆ ภายใน</w:t>
      </w:r>
      <w:r w:rsidR="004C4268" w:rsidRPr="0046232E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064E08">
        <w:rPr>
          <w:rFonts w:ascii="TH SarabunPSK" w:hAnsi="TH SarabunPSK" w:cs="TH SarabunPSK"/>
          <w:sz w:val="32"/>
          <w:szCs w:val="32"/>
          <w:cs/>
        </w:rPr>
        <w:t xml:space="preserve"> ตำแหน่ง และจำนวนบุคลากรในแต่ละหน่วยงานหรือสายงานต่าง ๆ</w:t>
      </w:r>
      <w:r w:rsidR="00455D40" w:rsidRPr="00064E08">
        <w:rPr>
          <w:rFonts w:ascii="TH SarabunPSK" w:hAnsi="TH SarabunPSK" w:cs="TH SarabunPSK"/>
          <w:sz w:val="32"/>
          <w:szCs w:val="32"/>
        </w:rPr>
        <w:t xml:space="preserve"> </w:t>
      </w:r>
    </w:p>
    <w:p w14:paraId="2B8E7D40" w14:textId="401A6E60" w:rsidR="0039618E" w:rsidRPr="00B73D9E" w:rsidRDefault="0039618E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64E08">
        <w:rPr>
          <w:rFonts w:ascii="TH SarabunPSK" w:hAnsi="TH SarabunPSK" w:cs="TH SarabunPSK"/>
          <w:sz w:val="32"/>
          <w:szCs w:val="32"/>
          <w:cs/>
        </w:rPr>
        <w:tab/>
      </w:r>
      <w:r w:rsidR="00A01BDA" w:rsidRPr="00064E08">
        <w:rPr>
          <w:rFonts w:ascii="TH SarabunPSK" w:hAnsi="TH SarabunPSK" w:cs="TH SarabunPSK"/>
          <w:sz w:val="32"/>
          <w:szCs w:val="32"/>
        </w:rPr>
        <w:tab/>
      </w:r>
      <w:r w:rsidR="006A394E" w:rsidRPr="00064E08">
        <w:rPr>
          <w:rFonts w:ascii="TH SarabunPSK" w:hAnsi="TH SarabunPSK" w:cs="TH SarabunPSK"/>
          <w:sz w:val="32"/>
          <w:szCs w:val="32"/>
        </w:rPr>
        <w:t>7.1.2</w:t>
      </w:r>
      <w:r w:rsidR="006A394E" w:rsidRPr="00064E08">
        <w:rPr>
          <w:rFonts w:ascii="TH SarabunPSK" w:hAnsi="TH SarabunPSK" w:cs="TH SarabunPSK"/>
          <w:sz w:val="32"/>
          <w:szCs w:val="32"/>
        </w:rPr>
        <w:tab/>
      </w:r>
      <w:r w:rsidR="00DF5F33" w:rsidRPr="00064E08">
        <w:rPr>
          <w:rFonts w:ascii="TH SarabunPSK" w:hAnsi="TH SarabunPSK" w:cs="TH SarabunPSK"/>
          <w:spacing w:val="3"/>
          <w:sz w:val="32"/>
          <w:szCs w:val="32"/>
          <w:cs/>
        </w:rPr>
        <w:t xml:space="preserve">ข้อกำหนดเกี่ยวกับการบริหารกิจการที่ดี </w:t>
      </w:r>
      <w:r w:rsidRPr="00064E08">
        <w:rPr>
          <w:rFonts w:ascii="TH SarabunPSK" w:hAnsi="TH SarabunPSK" w:cs="TH SarabunPSK"/>
          <w:sz w:val="32"/>
          <w:szCs w:val="32"/>
          <w:cs/>
        </w:rPr>
        <w:t>มาตรการป้องกันมิให้</w:t>
      </w:r>
      <w:r w:rsidR="00763435" w:rsidRPr="00064E08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กรรมการ </w:t>
      </w:r>
      <w:r w:rsidR="00763435" w:rsidRPr="00064E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อนุกรรมการ </w:t>
      </w:r>
      <w:r w:rsidR="00763435" w:rsidRPr="00064E08">
        <w:rPr>
          <w:rFonts w:ascii="TH SarabunPSK" w:hAnsi="TH SarabunPSK" w:cs="TH SarabunPSK"/>
          <w:spacing w:val="-6"/>
          <w:sz w:val="32"/>
          <w:szCs w:val="32"/>
          <w:cs/>
        </w:rPr>
        <w:t>ผู้บริหาร</w:t>
      </w:r>
      <w:r w:rsidR="00763435" w:rsidRPr="00064E08">
        <w:rPr>
          <w:rStyle w:val="FootnoteReference"/>
          <w:rFonts w:ascii="TH SarabunPSK" w:hAnsi="TH SarabunPSK" w:cs="TH SarabunPSK"/>
          <w:spacing w:val="-6"/>
          <w:cs/>
        </w:rPr>
        <w:footnoteReference w:id="4"/>
      </w:r>
      <w:r w:rsidR="00763435" w:rsidRPr="00064E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63435" w:rsidRPr="00064E08">
        <w:rPr>
          <w:rFonts w:ascii="TH SarabunPSK" w:hAnsi="TH SarabunPSK" w:cs="TH SarabunPSK"/>
          <w:spacing w:val="-6"/>
          <w:sz w:val="32"/>
          <w:szCs w:val="32"/>
          <w:cs/>
        </w:rPr>
        <w:t>ที่ปรึกษา และผู้รับผิดชอบสูงสุด</w:t>
      </w:r>
      <w:r w:rsidR="00763435" w:rsidRPr="00064E08">
        <w:rPr>
          <w:rFonts w:ascii="TH SarabunPSK" w:hAnsi="TH SarabunPSK" w:cs="TH SarabunPSK"/>
          <w:sz w:val="32"/>
          <w:szCs w:val="32"/>
          <w:cs/>
        </w:rPr>
        <w:t>ในงานเกี่ยวกับการกำกับดูแลการปฏิบัติงาน</w:t>
      </w:r>
      <w:r w:rsidR="00763435" w:rsidRPr="00064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3435" w:rsidRPr="00064E08">
        <w:rPr>
          <w:rFonts w:ascii="TH SarabunPSK" w:hAnsi="TH SarabunPSK" w:cs="TH SarabunPSK"/>
          <w:sz w:val="32"/>
          <w:szCs w:val="32"/>
          <w:cs/>
        </w:rPr>
        <w:t xml:space="preserve">พนักงาน </w:t>
      </w:r>
      <w:r w:rsidR="00763435" w:rsidRPr="00064E08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="00763435" w:rsidRPr="00064E08">
        <w:rPr>
          <w:rFonts w:ascii="TH SarabunPSK" w:hAnsi="TH SarabunPSK" w:cs="TH SarabunPSK"/>
          <w:sz w:val="32"/>
          <w:szCs w:val="32"/>
          <w:cs/>
        </w:rPr>
        <w:br/>
      </w:r>
      <w:r w:rsidR="00763435" w:rsidRPr="00064E08">
        <w:rPr>
          <w:rFonts w:ascii="TH SarabunPSK" w:hAnsi="TH SarabunPSK" w:cs="TH SarabunPSK" w:hint="cs"/>
          <w:sz w:val="32"/>
          <w:szCs w:val="32"/>
          <w:cs/>
        </w:rPr>
        <w:t>หรือผู้ปฏิบัติงานให้แก่</w:t>
      </w:r>
      <w:r w:rsidR="00986BB7" w:rsidRPr="00064E08">
        <w:rPr>
          <w:rFonts w:ascii="TH SarabunPSK" w:hAnsi="TH SarabunPSK" w:cs="TH SarabunPSK" w:hint="cs"/>
          <w:sz w:val="32"/>
          <w:szCs w:val="32"/>
          <w:cs/>
        </w:rPr>
        <w:t xml:space="preserve">ศูนย์รับฝากหลักทรัพย์ </w:t>
      </w:r>
      <w:r w:rsidRPr="00064E08">
        <w:rPr>
          <w:rFonts w:ascii="TH SarabunPSK" w:hAnsi="TH SarabunPSK" w:cs="TH SarabunPSK"/>
          <w:sz w:val="32"/>
          <w:szCs w:val="32"/>
          <w:cs/>
        </w:rPr>
        <w:t>แสวงหาประโยชน์โดยมิชอบจากข้อมูลที่ได้รับจากการปฏิบัติหน้าที่ และมาตรการรักษาความลับของสมาชิกและลูกค้า</w:t>
      </w:r>
    </w:p>
    <w:p w14:paraId="1911AD94" w14:textId="2925779A" w:rsidR="00CA223A" w:rsidRPr="00B73D9E" w:rsidRDefault="00583BEE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="001D251A" w:rsidRPr="00B73D9E">
        <w:rPr>
          <w:rFonts w:ascii="TH SarabunPSK" w:hAnsi="TH SarabunPSK" w:cs="TH SarabunPSK"/>
          <w:b/>
          <w:bCs/>
        </w:rPr>
        <w:t xml:space="preserve">7.2  </w:t>
      </w:r>
      <w:r w:rsidR="007F3121" w:rsidRPr="00B73D9E">
        <w:rPr>
          <w:rFonts w:ascii="TH SarabunPSK" w:hAnsi="TH SarabunPSK" w:cs="TH SarabunPSK"/>
          <w:b/>
          <w:bCs/>
          <w:cs/>
        </w:rPr>
        <w:t>การบริหารความเสี่ยง</w:t>
      </w:r>
      <w:r w:rsidR="004F1D3C" w:rsidRPr="00B73D9E">
        <w:rPr>
          <w:rFonts w:ascii="TH SarabunPSK" w:hAnsi="TH SarabunPSK" w:cs="TH SarabunPSK" w:hint="cs"/>
          <w:b/>
          <w:bCs/>
          <w:cs/>
        </w:rPr>
        <w:t>โดยรวม</w:t>
      </w:r>
      <w:r w:rsidR="005F525D" w:rsidRPr="00B73D9E">
        <w:rPr>
          <w:rFonts w:ascii="TH SarabunPSK" w:hAnsi="TH SarabunPSK" w:cs="TH SarabunPSK"/>
        </w:rPr>
        <w:t xml:space="preserve"> </w:t>
      </w:r>
    </w:p>
    <w:p w14:paraId="29E6C71F" w14:textId="0F60F974" w:rsidR="004476E5" w:rsidRPr="00B73D9E" w:rsidRDefault="00CA223A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6"/>
        </w:rPr>
      </w:pPr>
      <w:r w:rsidRPr="00B73D9E">
        <w:rPr>
          <w:rFonts w:ascii="TH SarabunPSK" w:hAnsi="TH SarabunPSK" w:cs="TH SarabunPSK"/>
        </w:rPr>
        <w:tab/>
      </w:r>
      <w:r w:rsidR="0010538D" w:rsidRPr="00B73D9E">
        <w:rPr>
          <w:rFonts w:ascii="TH SarabunPSK" w:hAnsi="TH SarabunPSK" w:cs="TH SarabunPSK"/>
        </w:rPr>
        <w:tab/>
      </w:r>
      <w:r w:rsidR="006A394E" w:rsidRPr="00B73D9E">
        <w:rPr>
          <w:rFonts w:ascii="TH SarabunPSK" w:hAnsi="TH SarabunPSK" w:cs="TH SarabunPSK"/>
        </w:rPr>
        <w:t>7.2.1</w:t>
      </w:r>
      <w:r w:rsidR="006A394E" w:rsidRPr="00B73D9E">
        <w:rPr>
          <w:rFonts w:ascii="TH SarabunPSK" w:hAnsi="TH SarabunPSK" w:cs="TH SarabunPSK"/>
        </w:rPr>
        <w:tab/>
      </w:r>
      <w:r w:rsidR="00583BEE" w:rsidRPr="00B73D9E">
        <w:rPr>
          <w:rFonts w:ascii="TH SarabunPSK" w:hAnsi="TH SarabunPSK" w:cs="TH SarabunPSK"/>
          <w:cs/>
        </w:rPr>
        <w:t>กรอบนโยบายบริหารความเสี่ยง</w:t>
      </w:r>
      <w:r w:rsidR="00C91F30" w:rsidRPr="00B73D9E">
        <w:rPr>
          <w:rFonts w:ascii="TH SarabunPSK" w:hAnsi="TH SarabunPSK" w:cs="TH SarabunPSK"/>
          <w:cs/>
        </w:rPr>
        <w:t xml:space="preserve"> </w:t>
      </w:r>
      <w:r w:rsidR="00583BEE" w:rsidRPr="00B73D9E">
        <w:rPr>
          <w:rFonts w:ascii="TH SarabunPSK" w:hAnsi="TH SarabunPSK" w:cs="TH SarabunPSK"/>
          <w:cs/>
        </w:rPr>
        <w:t>ที่เป็นลายลักษณ์อักษรและครอบคลุม</w:t>
      </w:r>
      <w:r w:rsidR="00583BEE" w:rsidRPr="00B73D9E">
        <w:rPr>
          <w:rFonts w:ascii="TH SarabunPSK" w:hAnsi="TH SarabunPSK" w:cs="TH SarabunPSK"/>
          <w:spacing w:val="-6"/>
          <w:cs/>
        </w:rPr>
        <w:t>ความเสี่ยงทุกด้าน</w:t>
      </w:r>
      <w:r w:rsidR="008607B0" w:rsidRPr="00B73D9E">
        <w:rPr>
          <w:rFonts w:ascii="TH SarabunPSK" w:hAnsi="TH SarabunPSK" w:cs="TH SarabunPSK"/>
          <w:spacing w:val="-6"/>
          <w:cs/>
        </w:rPr>
        <w:t xml:space="preserve"> </w:t>
      </w:r>
      <w:r w:rsidR="006A394E" w:rsidRPr="00B73D9E">
        <w:rPr>
          <w:rFonts w:ascii="TH SarabunPSK" w:hAnsi="TH SarabunPSK" w:cs="TH SarabunPSK"/>
          <w:spacing w:val="-6"/>
        </w:rPr>
        <w:br/>
      </w:r>
      <w:r w:rsidR="004476E5" w:rsidRPr="00B73D9E">
        <w:rPr>
          <w:rFonts w:ascii="TH SarabunPSK" w:hAnsi="TH SarabunPSK" w:cs="TH SarabunPSK" w:hint="cs"/>
          <w:spacing w:val="-6"/>
          <w:cs/>
        </w:rPr>
        <w:t>และ</w:t>
      </w:r>
      <w:r w:rsidR="00E269D6" w:rsidRPr="00B73D9E">
        <w:rPr>
          <w:rFonts w:ascii="TH SarabunPSK" w:hAnsi="TH SarabunPSK" w:cs="TH SarabunPSK"/>
          <w:spacing w:val="-6"/>
          <w:cs/>
        </w:rPr>
        <w:t xml:space="preserve">มาตรการบริหารจัดการความเสี่ยง </w:t>
      </w:r>
    </w:p>
    <w:p w14:paraId="0BCFA0E5" w14:textId="63EC6C17" w:rsidR="00583BEE" w:rsidRDefault="004476E5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4"/>
        </w:rPr>
      </w:pPr>
      <w:r w:rsidRPr="00B73D9E">
        <w:rPr>
          <w:rFonts w:ascii="TH SarabunPSK" w:hAnsi="TH SarabunPSK" w:cs="TH SarabunPSK"/>
          <w:spacing w:val="-6"/>
          <w:cs/>
        </w:rPr>
        <w:tab/>
      </w:r>
      <w:r w:rsidRPr="00B73D9E">
        <w:rPr>
          <w:rFonts w:ascii="TH SarabunPSK" w:hAnsi="TH SarabunPSK" w:cs="TH SarabunPSK"/>
          <w:spacing w:val="-6"/>
          <w:cs/>
        </w:rPr>
        <w:tab/>
      </w:r>
      <w:r w:rsidR="006A394E" w:rsidRPr="00B73D9E">
        <w:rPr>
          <w:rFonts w:ascii="TH SarabunPSK" w:hAnsi="TH SarabunPSK" w:cs="TH SarabunPSK"/>
          <w:spacing w:val="-4"/>
        </w:rPr>
        <w:t>7.</w:t>
      </w:r>
      <w:r w:rsidR="00CE15B5" w:rsidRPr="00B73D9E">
        <w:rPr>
          <w:rFonts w:ascii="TH SarabunPSK" w:hAnsi="TH SarabunPSK" w:cs="TH SarabunPSK"/>
          <w:spacing w:val="-4"/>
        </w:rPr>
        <w:t>2</w:t>
      </w:r>
      <w:r w:rsidR="006A394E" w:rsidRPr="00B73D9E">
        <w:rPr>
          <w:rFonts w:ascii="TH SarabunPSK" w:hAnsi="TH SarabunPSK" w:cs="TH SarabunPSK"/>
          <w:spacing w:val="-4"/>
        </w:rPr>
        <w:t>.2</w:t>
      </w:r>
      <w:r w:rsidR="006A394E" w:rsidRPr="00B73D9E">
        <w:rPr>
          <w:rFonts w:ascii="TH SarabunPSK" w:hAnsi="TH SarabunPSK" w:cs="TH SarabunPSK"/>
          <w:spacing w:val="-4"/>
        </w:rPr>
        <w:tab/>
      </w:r>
      <w:r w:rsidR="00F066E4" w:rsidRPr="00B73D9E">
        <w:rPr>
          <w:rFonts w:ascii="TH SarabunPSK" w:hAnsi="TH SarabunPSK" w:cs="TH SarabunPSK"/>
          <w:spacing w:val="-4"/>
          <w:cs/>
        </w:rPr>
        <w:t xml:space="preserve">แผนเพื่อการกอบกู้หรือการเลิกประกอบกิจการ </w:t>
      </w:r>
      <w:r w:rsidR="00F066E4" w:rsidRPr="00B73D9E">
        <w:rPr>
          <w:rFonts w:ascii="TH SarabunPSK" w:hAnsi="TH SarabunPSK" w:cs="TH SarabunPSK"/>
          <w:spacing w:val="-4"/>
        </w:rPr>
        <w:t>(plan for recovery or orderly wind-down)</w:t>
      </w:r>
    </w:p>
    <w:p w14:paraId="76681549" w14:textId="77777777" w:rsidR="004C4268" w:rsidRPr="00B73D9E" w:rsidRDefault="004C4268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4"/>
        </w:rPr>
      </w:pPr>
    </w:p>
    <w:p w14:paraId="6C7BDA13" w14:textId="77777777" w:rsidR="00C40DFB" w:rsidRPr="00B73D9E" w:rsidRDefault="00744C4B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lastRenderedPageBreak/>
        <w:tab/>
      </w:r>
      <w:r w:rsidR="00C40DFB" w:rsidRPr="00B73D9E">
        <w:rPr>
          <w:rFonts w:ascii="TH SarabunPSK" w:hAnsi="TH SarabunPSK" w:cs="TH SarabunPSK" w:hint="cs"/>
          <w:b/>
          <w:bCs/>
          <w:cs/>
        </w:rPr>
        <w:t xml:space="preserve">7.3  </w:t>
      </w:r>
      <w:r w:rsidR="00312497" w:rsidRPr="00B73D9E">
        <w:rPr>
          <w:rFonts w:ascii="TH SarabunPSK" w:hAnsi="TH SarabunPSK" w:cs="TH SarabunPSK"/>
          <w:b/>
          <w:bCs/>
          <w:cs/>
        </w:rPr>
        <w:t>การบริหารจัดการกรณีที่มีการเชื่อมโยงการให้บริการกับผู้ที่เกี่ยวข้อง</w:t>
      </w:r>
      <w:r w:rsidR="00312497" w:rsidRPr="00B73D9E">
        <w:rPr>
          <w:rFonts w:ascii="TH SarabunPSK" w:hAnsi="TH SarabunPSK" w:cs="TH SarabunPSK"/>
        </w:rPr>
        <w:t xml:space="preserve"> </w:t>
      </w:r>
    </w:p>
    <w:p w14:paraId="0806E972" w14:textId="30AEB204" w:rsidR="00242331" w:rsidRPr="00B73D9E" w:rsidRDefault="00C40DFB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="006A394E" w:rsidRPr="00B73D9E">
        <w:rPr>
          <w:rFonts w:ascii="TH SarabunPSK" w:hAnsi="TH SarabunPSK" w:cs="TH SarabunPSK"/>
        </w:rPr>
        <w:t>7.3.1</w:t>
      </w:r>
      <w:r w:rsidR="006A394E" w:rsidRPr="00B73D9E">
        <w:rPr>
          <w:rFonts w:ascii="TH SarabunPSK" w:hAnsi="TH SarabunPSK" w:cs="TH SarabunPSK"/>
        </w:rPr>
        <w:tab/>
      </w:r>
      <w:r w:rsidR="00972486" w:rsidRPr="00B73D9E">
        <w:rPr>
          <w:rFonts w:ascii="TH SarabunPSK" w:hAnsi="TH SarabunPSK" w:cs="TH SarabunPSK"/>
          <w:spacing w:val="6"/>
          <w:cs/>
        </w:rPr>
        <w:t>มาตรการ</w:t>
      </w:r>
      <w:r w:rsidR="00B74FA3" w:rsidRPr="00B73D9E">
        <w:rPr>
          <w:rFonts w:ascii="TH SarabunPSK" w:hAnsi="TH SarabunPSK" w:cs="TH SarabunPSK"/>
          <w:cs/>
        </w:rPr>
        <w:t>ควบคุมดูแลและติดตามความเสี่ยงของ</w:t>
      </w:r>
      <w:r w:rsidR="00C907BE" w:rsidRPr="00B73D9E">
        <w:rPr>
          <w:rFonts w:ascii="TH SarabunPSK" w:hAnsi="TH SarabunPSK" w:cs="TH SarabunPSK"/>
          <w:cs/>
        </w:rPr>
        <w:t>สมาชิกที่มีลูกค้าเป็น</w:t>
      </w:r>
      <w:r w:rsidR="00C907BE" w:rsidRPr="00B73D9E">
        <w:rPr>
          <w:rFonts w:ascii="TH SarabunPSK" w:hAnsi="TH SarabunPSK" w:cs="TH SarabunPSK"/>
          <w:spacing w:val="6"/>
          <w:cs/>
        </w:rPr>
        <w:t>นิติบุคคลซึ่งให้บริการกับลูกค้าอีกทอดหนึ่ง (</w:t>
      </w:r>
      <w:r w:rsidR="00C907BE" w:rsidRPr="00B73D9E">
        <w:rPr>
          <w:rFonts w:ascii="TH SarabunPSK" w:hAnsi="TH SarabunPSK" w:cs="TH SarabunPSK"/>
          <w:spacing w:val="6"/>
        </w:rPr>
        <w:t>tiered participant)</w:t>
      </w:r>
      <w:r w:rsidR="00C907BE" w:rsidRPr="00B73D9E">
        <w:rPr>
          <w:rFonts w:ascii="TH SarabunPSK" w:hAnsi="TH SarabunPSK" w:cs="TH SarabunPSK"/>
          <w:spacing w:val="6"/>
          <w:cs/>
        </w:rPr>
        <w:t xml:space="preserve"> </w:t>
      </w:r>
      <w:r w:rsidR="00977B28" w:rsidRPr="00B73D9E">
        <w:rPr>
          <w:rFonts w:ascii="TH SarabunPSK" w:hAnsi="TH SarabunPSK" w:cs="TH SarabunPSK" w:hint="cs"/>
          <w:spacing w:val="6"/>
          <w:cs/>
        </w:rPr>
        <w:t>(ใน</w:t>
      </w:r>
      <w:r w:rsidR="00977B28" w:rsidRPr="00B73D9E">
        <w:rPr>
          <w:rFonts w:ascii="TH SarabunPSK" w:hAnsi="TH SarabunPSK" w:cs="TH SarabunPSK" w:hint="cs"/>
          <w:cs/>
        </w:rPr>
        <w:t>กรณีที่</w:t>
      </w:r>
      <w:r w:rsidR="007543B1" w:rsidRPr="00B73D9E">
        <w:rPr>
          <w:rFonts w:ascii="TH SarabunPSK" w:hAnsi="TH SarabunPSK" w:cs="TH SarabunPSK" w:hint="cs"/>
          <w:cs/>
        </w:rPr>
        <w:t>มี</w:t>
      </w:r>
      <w:r w:rsidR="00F343F3" w:rsidRPr="00B73D9E">
        <w:rPr>
          <w:rFonts w:ascii="TH SarabunPSK" w:hAnsi="TH SarabunPSK" w:cs="TH SarabunPSK" w:hint="cs"/>
          <w:cs/>
        </w:rPr>
        <w:t>การประกอบธุรกิจใน</w:t>
      </w:r>
      <w:r w:rsidR="00977B28" w:rsidRPr="00B73D9E">
        <w:rPr>
          <w:rFonts w:ascii="TH SarabunPSK" w:hAnsi="TH SarabunPSK" w:cs="TH SarabunPSK" w:hint="cs"/>
          <w:cs/>
        </w:rPr>
        <w:t>ลักษณะดังกล่าว)</w:t>
      </w:r>
    </w:p>
    <w:p w14:paraId="63AC940B" w14:textId="6B32A0C4" w:rsidR="004C66CF" w:rsidRPr="00B73D9E" w:rsidRDefault="00242331" w:rsidP="0031084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bookmarkStart w:id="0" w:name="_Hlk135067238"/>
      <w:r w:rsidR="006A394E" w:rsidRPr="00B73D9E">
        <w:rPr>
          <w:rFonts w:ascii="TH SarabunPSK" w:hAnsi="TH SarabunPSK" w:cs="TH SarabunPSK"/>
          <w:spacing w:val="6"/>
          <w:cs/>
        </w:rPr>
        <w:t>7.3.2</w:t>
      </w:r>
      <w:r w:rsidR="006A394E" w:rsidRPr="00B73D9E">
        <w:rPr>
          <w:rFonts w:ascii="TH SarabunPSK" w:hAnsi="TH SarabunPSK" w:cs="TH SarabunPSK"/>
          <w:spacing w:val="6"/>
          <w:cs/>
        </w:rPr>
        <w:tab/>
      </w:r>
      <w:r w:rsidR="000909A2" w:rsidRPr="00B73D9E">
        <w:rPr>
          <w:rFonts w:ascii="TH SarabunPSK" w:hAnsi="TH SarabunPSK" w:cs="TH SarabunPSK"/>
          <w:spacing w:val="6"/>
          <w:cs/>
        </w:rPr>
        <w:t>มาตรการเพื่อ</w:t>
      </w:r>
      <w:r w:rsidR="000909A2" w:rsidRPr="00B73D9E">
        <w:rPr>
          <w:rFonts w:ascii="TH SarabunPSK" w:hAnsi="TH SarabunPSK" w:cs="TH SarabunPSK"/>
          <w:spacing w:val="3"/>
          <w:cs/>
        </w:rPr>
        <w:t>บริหารจัดการความเสี่ยง</w:t>
      </w:r>
      <w:bookmarkEnd w:id="0"/>
      <w:r w:rsidR="001E11FF" w:rsidRPr="00B73D9E">
        <w:rPr>
          <w:rFonts w:ascii="TH SarabunPSK" w:hAnsi="TH SarabunPSK" w:cs="TH SarabunPSK"/>
          <w:spacing w:val="3"/>
          <w:cs/>
        </w:rPr>
        <w:t>ในการ</w:t>
      </w:r>
      <w:r w:rsidR="00E500FB" w:rsidRPr="00B73D9E">
        <w:rPr>
          <w:rFonts w:ascii="TH SarabunPSK" w:hAnsi="TH SarabunPSK" w:cs="TH SarabunPSK"/>
          <w:spacing w:val="3"/>
          <w:cs/>
        </w:rPr>
        <w:t>เชื่อมโยงการให้บริการกับ</w:t>
      </w:r>
      <w:r w:rsidR="00752664" w:rsidRPr="00B73D9E">
        <w:rPr>
          <w:rFonts w:ascii="TH SarabunPSK" w:hAnsi="TH SarabunPSK" w:cs="TH SarabunPSK"/>
          <w:spacing w:val="3"/>
          <w:cs/>
        </w:rPr>
        <w:t>โครงสร้างพื้นฐานทางการเงินอื่น (</w:t>
      </w:r>
      <w:r w:rsidR="00752664" w:rsidRPr="00B73D9E">
        <w:rPr>
          <w:rFonts w:ascii="TH SarabunPSK" w:hAnsi="TH SarabunPSK" w:cs="TH SarabunPSK"/>
          <w:spacing w:val="3"/>
        </w:rPr>
        <w:t>FMI</w:t>
      </w:r>
      <w:r w:rsidR="00427E52" w:rsidRPr="00B73D9E">
        <w:rPr>
          <w:rFonts w:ascii="TH SarabunPSK" w:hAnsi="TH SarabunPSK" w:cs="TH SarabunPSK"/>
          <w:spacing w:val="3"/>
        </w:rPr>
        <w:t xml:space="preserve"> links</w:t>
      </w:r>
      <w:r w:rsidR="00752664" w:rsidRPr="00B73D9E">
        <w:rPr>
          <w:rFonts w:ascii="TH SarabunPSK" w:hAnsi="TH SarabunPSK" w:cs="TH SarabunPSK"/>
          <w:spacing w:val="3"/>
        </w:rPr>
        <w:t>)</w:t>
      </w:r>
      <w:r w:rsidR="009E2571" w:rsidRPr="00B73D9E">
        <w:rPr>
          <w:rFonts w:ascii="TH SarabunPSK" w:hAnsi="TH SarabunPSK" w:cs="TH SarabunPSK"/>
          <w:spacing w:val="3"/>
        </w:rPr>
        <w:t xml:space="preserve"> </w:t>
      </w:r>
      <w:r w:rsidR="00977B28" w:rsidRPr="00B73D9E">
        <w:rPr>
          <w:rFonts w:ascii="TH SarabunPSK" w:hAnsi="TH SarabunPSK" w:cs="TH SarabunPSK" w:hint="cs"/>
          <w:spacing w:val="6"/>
        </w:rPr>
        <w:t>(</w:t>
      </w:r>
      <w:r w:rsidR="00F343F3" w:rsidRPr="00B73D9E">
        <w:rPr>
          <w:rFonts w:ascii="TH SarabunPSK" w:hAnsi="TH SarabunPSK" w:cs="TH SarabunPSK" w:hint="cs"/>
          <w:spacing w:val="6"/>
          <w:cs/>
        </w:rPr>
        <w:t>ใน</w:t>
      </w:r>
      <w:r w:rsidR="00F343F3" w:rsidRPr="00B73D9E">
        <w:rPr>
          <w:rFonts w:ascii="TH SarabunPSK" w:hAnsi="TH SarabunPSK" w:cs="TH SarabunPSK" w:hint="cs"/>
          <w:cs/>
        </w:rPr>
        <w:t>กรณีที่มีการประกอบธุรกิจในลักษณะดังกล่าว</w:t>
      </w:r>
      <w:r w:rsidR="00977B28" w:rsidRPr="00B73D9E">
        <w:rPr>
          <w:rFonts w:ascii="TH SarabunPSK" w:hAnsi="TH SarabunPSK" w:cs="TH SarabunPSK" w:hint="cs"/>
          <w:cs/>
        </w:rPr>
        <w:t>)</w:t>
      </w:r>
    </w:p>
    <w:p w14:paraId="5853061B" w14:textId="77777777" w:rsidR="001A74EE" w:rsidRPr="00B73D9E" w:rsidRDefault="001A74EE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B73D9E">
        <w:rPr>
          <w:rFonts w:ascii="TH SarabunPSK" w:hAnsi="TH SarabunPSK" w:cs="TH SarabunPSK"/>
          <w:b/>
          <w:bCs/>
          <w:cs/>
        </w:rPr>
        <w:tab/>
      </w:r>
      <w:r w:rsidRPr="00B73D9E">
        <w:rPr>
          <w:rFonts w:ascii="TH SarabunPSK" w:hAnsi="TH SarabunPSK" w:cs="TH SarabunPSK" w:hint="cs"/>
          <w:b/>
          <w:bCs/>
          <w:cs/>
        </w:rPr>
        <w:t xml:space="preserve">7.4  </w:t>
      </w:r>
      <w:r w:rsidR="0089144F" w:rsidRPr="00B73D9E">
        <w:rPr>
          <w:rFonts w:ascii="TH SarabunPSK" w:hAnsi="TH SarabunPSK" w:cs="TH SarabunPSK"/>
          <w:b/>
          <w:bCs/>
          <w:spacing w:val="3"/>
          <w:cs/>
        </w:rPr>
        <w:t>การจัดการและการเปิดเผยข้อมูล</w:t>
      </w:r>
      <w:r w:rsidR="00412941" w:rsidRPr="00B73D9E">
        <w:rPr>
          <w:rFonts w:ascii="TH SarabunPSK" w:hAnsi="TH SarabunPSK" w:cs="TH SarabunPSK"/>
          <w:b/>
          <w:bCs/>
          <w:spacing w:val="3"/>
          <w:cs/>
        </w:rPr>
        <w:t xml:space="preserve"> และ</w:t>
      </w:r>
      <w:r w:rsidR="00022AC7" w:rsidRPr="00B73D9E">
        <w:rPr>
          <w:rFonts w:ascii="TH SarabunPSK" w:hAnsi="TH SarabunPSK" w:cs="TH SarabunPSK"/>
          <w:b/>
          <w:bCs/>
          <w:cs/>
        </w:rPr>
        <w:t>การเก็บรักษาข้อมูลและเอกสาร</w:t>
      </w:r>
    </w:p>
    <w:p w14:paraId="3691CD8D" w14:textId="0E2D3B22" w:rsidR="001A74EE" w:rsidRPr="00064E08" w:rsidRDefault="001A74EE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spacing w:val="3"/>
          <w:cs/>
        </w:rPr>
        <w:tab/>
      </w:r>
      <w:r w:rsidRPr="00B73D9E">
        <w:rPr>
          <w:rFonts w:ascii="TH SarabunPSK" w:hAnsi="TH SarabunPSK" w:cs="TH SarabunPSK"/>
          <w:spacing w:val="3"/>
          <w:cs/>
        </w:rPr>
        <w:tab/>
      </w:r>
      <w:r w:rsidR="006A394E" w:rsidRPr="00B73D9E">
        <w:rPr>
          <w:rFonts w:ascii="TH SarabunPSK" w:hAnsi="TH SarabunPSK" w:cs="TH SarabunPSK"/>
          <w:spacing w:val="3"/>
        </w:rPr>
        <w:t>7.4.1</w:t>
      </w:r>
      <w:r w:rsidR="006A394E" w:rsidRPr="00B73D9E">
        <w:rPr>
          <w:rFonts w:ascii="TH SarabunPSK" w:hAnsi="TH SarabunPSK" w:cs="TH SarabunPSK"/>
          <w:spacing w:val="3"/>
        </w:rPr>
        <w:tab/>
      </w:r>
      <w:r w:rsidR="00FF51AA" w:rsidRPr="00B73D9E">
        <w:rPr>
          <w:rFonts w:ascii="TH SarabunPSK" w:hAnsi="TH SarabunPSK" w:cs="TH SarabunPSK"/>
          <w:spacing w:val="-6"/>
          <w:cs/>
        </w:rPr>
        <w:t>แนวทางในการเปิดเผย</w:t>
      </w:r>
      <w:r w:rsidR="0065587F" w:rsidRPr="00B73D9E">
        <w:rPr>
          <w:rFonts w:ascii="TH SarabunPSK" w:hAnsi="TH SarabunPSK" w:cs="TH SarabunPSK"/>
          <w:spacing w:val="-6"/>
          <w:cs/>
        </w:rPr>
        <w:t>ระเบียบ ข้อบังคับ ข่าวสาร</w:t>
      </w:r>
      <w:r w:rsidR="00747BE6" w:rsidRPr="00B73D9E">
        <w:rPr>
          <w:rFonts w:ascii="TH SarabunPSK" w:hAnsi="TH SarabunPSK" w:cs="TH SarabunPSK" w:hint="cs"/>
          <w:spacing w:val="-6"/>
          <w:cs/>
        </w:rPr>
        <w:t xml:space="preserve"> </w:t>
      </w:r>
      <w:r w:rsidR="0065587F" w:rsidRPr="00B73D9E">
        <w:rPr>
          <w:rFonts w:ascii="TH SarabunPSK" w:hAnsi="TH SarabunPSK" w:cs="TH SarabunPSK"/>
          <w:spacing w:val="-6"/>
          <w:cs/>
        </w:rPr>
        <w:t>หรือ</w:t>
      </w:r>
      <w:r w:rsidR="00747BE6" w:rsidRPr="00B73D9E">
        <w:rPr>
          <w:rFonts w:ascii="TH SarabunPSK" w:hAnsi="TH SarabunPSK" w:cs="TH SarabunPSK"/>
          <w:spacing w:val="-6"/>
          <w:cs/>
        </w:rPr>
        <w:t>ข้อมูลเกี่ยวกับการชำระราคาและส่งมอบ</w:t>
      </w:r>
      <w:r w:rsidR="00747BE6" w:rsidRPr="00B73D9E">
        <w:rPr>
          <w:rFonts w:ascii="TH SarabunPSK" w:hAnsi="TH SarabunPSK" w:cs="TH SarabunPSK"/>
          <w:cs/>
        </w:rPr>
        <w:t>หลักทรัพย์ สมาชิก การกระทำความผิด</w:t>
      </w:r>
      <w:r w:rsidR="00747BE6" w:rsidRPr="00064E08">
        <w:rPr>
          <w:rFonts w:ascii="TH SarabunPSK" w:hAnsi="TH SarabunPSK" w:cs="TH SarabunPSK"/>
          <w:cs/>
        </w:rPr>
        <w:t>และการลงโทษสมาชิก</w:t>
      </w:r>
      <w:r w:rsidR="00747BE6" w:rsidRPr="00064E08">
        <w:rPr>
          <w:rFonts w:ascii="TH SarabunPSK" w:hAnsi="TH SarabunPSK" w:cs="TH SarabunPSK"/>
        </w:rPr>
        <w:t xml:space="preserve"> </w:t>
      </w:r>
      <w:r w:rsidR="00747BE6" w:rsidRPr="00064E08">
        <w:rPr>
          <w:rStyle w:val="PageNumber"/>
          <w:rFonts w:ascii="TH SarabunPSK" w:hAnsi="TH SarabunPSK" w:cs="TH SarabunPSK"/>
          <w:cs/>
        </w:rPr>
        <w:t xml:space="preserve">ซึ่งเป็นสาระสำคัญต่อการทำธุรกรรมกับสมาชิก </w:t>
      </w:r>
      <w:r w:rsidR="00026851" w:rsidRPr="00064E08">
        <w:rPr>
          <w:rStyle w:val="PageNumber"/>
          <w:rFonts w:ascii="TH SarabunPSK" w:hAnsi="TH SarabunPSK" w:cs="TH SarabunPSK"/>
          <w:cs/>
        </w:rPr>
        <w:br/>
      </w:r>
      <w:r w:rsidR="00FF51AA" w:rsidRPr="00064E08">
        <w:rPr>
          <w:rFonts w:ascii="TH SarabunPSK" w:hAnsi="TH SarabunPSK" w:cs="TH SarabunPSK"/>
          <w:cs/>
        </w:rPr>
        <w:t>ให้มีความถูกต้อง ครบถ้วน เพียงพอแก่ผู้ใช้บริการ</w:t>
      </w:r>
      <w:r w:rsidR="00AE34E0" w:rsidRPr="00064E08">
        <w:rPr>
          <w:rFonts w:ascii="TH SarabunPSK" w:hAnsi="TH SarabunPSK" w:cs="TH SarabunPSK"/>
        </w:rPr>
        <w:t xml:space="preserve"> </w:t>
      </w:r>
      <w:r w:rsidR="000B7DA4" w:rsidRPr="00064E08">
        <w:rPr>
          <w:rFonts w:ascii="TH SarabunPSK" w:hAnsi="TH SarabunPSK" w:cs="TH SarabunPSK" w:hint="cs"/>
          <w:cs/>
        </w:rPr>
        <w:t>และ</w:t>
      </w:r>
      <w:r w:rsidR="000B7DA4" w:rsidRPr="00064E08">
        <w:rPr>
          <w:rFonts w:ascii="TH SarabunPSK" w:hAnsi="TH SarabunPSK" w:cs="TH SarabunPSK"/>
          <w:cs/>
        </w:rPr>
        <w:t>ทันต่อเหตุการณ์</w:t>
      </w:r>
    </w:p>
    <w:p w14:paraId="4C221537" w14:textId="450C905E" w:rsidR="00B14026" w:rsidRPr="00B73D9E" w:rsidRDefault="001A74EE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3"/>
          <w:cs/>
        </w:rPr>
      </w:pPr>
      <w:r w:rsidRPr="00064E08">
        <w:rPr>
          <w:rFonts w:ascii="TH SarabunPSK" w:hAnsi="TH SarabunPSK" w:cs="TH SarabunPSK"/>
          <w:cs/>
        </w:rPr>
        <w:tab/>
      </w:r>
      <w:r w:rsidRPr="00064E08">
        <w:rPr>
          <w:rFonts w:ascii="TH SarabunPSK" w:hAnsi="TH SarabunPSK" w:cs="TH SarabunPSK"/>
          <w:cs/>
        </w:rPr>
        <w:tab/>
      </w:r>
      <w:r w:rsidR="006A394E" w:rsidRPr="00064E08">
        <w:rPr>
          <w:rFonts w:ascii="TH SarabunPSK" w:hAnsi="TH SarabunPSK" w:cs="TH SarabunPSK"/>
        </w:rPr>
        <w:t>7.4.2</w:t>
      </w:r>
      <w:r w:rsidR="006A394E" w:rsidRPr="00064E08">
        <w:rPr>
          <w:rFonts w:ascii="TH SarabunPSK" w:hAnsi="TH SarabunPSK" w:cs="TH SarabunPSK"/>
        </w:rPr>
        <w:tab/>
      </w:r>
      <w:r w:rsidR="00B14026" w:rsidRPr="00064E08">
        <w:rPr>
          <w:rStyle w:val="PageNumber"/>
          <w:rFonts w:ascii="TH SarabunPSK" w:hAnsi="TH SarabunPSK" w:cs="TH SarabunPSK"/>
          <w:spacing w:val="3"/>
          <w:cs/>
        </w:rPr>
        <w:t>ระเบียบหรือ</w:t>
      </w:r>
      <w:r w:rsidR="00B14026" w:rsidRPr="00064E08">
        <w:rPr>
          <w:rStyle w:val="PageNumber"/>
          <w:rFonts w:ascii="TH SarabunPSK" w:hAnsi="TH SarabunPSK" w:cs="TH SarabunPSK"/>
          <w:spacing w:val="-3"/>
          <w:cs/>
        </w:rPr>
        <w:t>ข้อบังคับที่กำหนดให้สามารถแลกเปลี่ยน</w:t>
      </w:r>
      <w:r w:rsidR="00B14026" w:rsidRPr="00064E08">
        <w:rPr>
          <w:rFonts w:ascii="TH SarabunPSK" w:hAnsi="TH SarabunPSK" w:cs="TH SarabunPSK"/>
          <w:spacing w:val="-3"/>
          <w:cs/>
        </w:rPr>
        <w:t xml:space="preserve">ข้อมูลเกี่ยวกับการชำระราคาและส่งมอบหลักทรัพย์ กับหน่วยงานต่าง ๆ </w:t>
      </w:r>
      <w:r w:rsidR="006A394E" w:rsidRPr="00064E08">
        <w:rPr>
          <w:rFonts w:ascii="TH SarabunPSK" w:hAnsi="TH SarabunPSK" w:cs="TH SarabunPSK" w:hint="cs"/>
          <w:spacing w:val="-3"/>
          <w:cs/>
        </w:rPr>
        <w:t xml:space="preserve">เช่น </w:t>
      </w:r>
      <w:r w:rsidR="00AE1F0A" w:rsidRPr="00064E08">
        <w:rPr>
          <w:rFonts w:ascii="TH SarabunPSK" w:hAnsi="TH SarabunPSK" w:cs="TH SarabunPSK"/>
          <w:spacing w:val="-3"/>
          <w:cs/>
        </w:rPr>
        <w:t xml:space="preserve">ศูนย์ซื้อขายหลักทรัพย์ </w:t>
      </w:r>
      <w:r w:rsidR="00A3602C" w:rsidRPr="00064E08">
        <w:rPr>
          <w:rFonts w:ascii="TH SarabunPSK" w:hAnsi="TH SarabunPSK" w:cs="TH SarabunPSK" w:hint="cs"/>
          <w:spacing w:val="-3"/>
          <w:cs/>
        </w:rPr>
        <w:t>สำนักหักบัญชี</w:t>
      </w:r>
      <w:r w:rsidR="00FB6E48" w:rsidRPr="00064E08">
        <w:rPr>
          <w:rFonts w:ascii="TH SarabunPSK" w:hAnsi="TH SarabunPSK" w:cs="TH SarabunPSK"/>
          <w:spacing w:val="-3"/>
          <w:cs/>
        </w:rPr>
        <w:t xml:space="preserve"> </w:t>
      </w:r>
      <w:r w:rsidR="006A394E" w:rsidRPr="00064E08">
        <w:rPr>
          <w:rFonts w:ascii="TH SarabunPSK" w:hAnsi="TH SarabunPSK" w:cs="TH SarabunPSK" w:hint="cs"/>
          <w:spacing w:val="-3"/>
          <w:cs/>
        </w:rPr>
        <w:t xml:space="preserve">สำนักงาน ก.ล.ต. </w:t>
      </w:r>
      <w:r w:rsidR="00041E35" w:rsidRPr="00064E08">
        <w:rPr>
          <w:rFonts w:ascii="TH SarabunPSK" w:hAnsi="TH SarabunPSK" w:cs="TH SarabunPSK" w:hint="cs"/>
          <w:spacing w:val="-3"/>
          <w:cs/>
        </w:rPr>
        <w:t>เป็นต้น</w:t>
      </w:r>
    </w:p>
    <w:p w14:paraId="325B7ED6" w14:textId="77777777" w:rsidR="00231044" w:rsidRPr="00B73D9E" w:rsidRDefault="0091594B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="00444537" w:rsidRPr="00B73D9E">
        <w:rPr>
          <w:rFonts w:ascii="TH SarabunPSK" w:hAnsi="TH SarabunPSK" w:cs="TH SarabunPSK" w:hint="cs"/>
          <w:b/>
          <w:bCs/>
          <w:cs/>
        </w:rPr>
        <w:t xml:space="preserve">7.5  </w:t>
      </w:r>
      <w:r w:rsidR="00691095" w:rsidRPr="00B73D9E">
        <w:rPr>
          <w:rFonts w:ascii="TH SarabunPSK" w:hAnsi="TH SarabunPSK" w:cs="TH SarabunPSK"/>
          <w:b/>
          <w:bCs/>
          <w:cs/>
        </w:rPr>
        <w:t>การจัดการเรื่องร้องเรียน</w:t>
      </w:r>
      <w:r w:rsidR="00691095" w:rsidRPr="00B73D9E">
        <w:rPr>
          <w:rFonts w:ascii="TH SarabunPSK" w:hAnsi="TH SarabunPSK" w:cs="TH SarabunPSK"/>
        </w:rPr>
        <w:t xml:space="preserve"> </w:t>
      </w:r>
    </w:p>
    <w:p w14:paraId="2AD47283" w14:textId="3E3DC6C6" w:rsidR="00D44CAE" w:rsidRPr="00B73D9E" w:rsidRDefault="00231044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="0091594B" w:rsidRPr="00B73D9E">
        <w:rPr>
          <w:rFonts w:ascii="TH SarabunPSK" w:hAnsi="TH SarabunPSK" w:cs="TH SarabunPSK"/>
          <w:cs/>
        </w:rPr>
        <w:t>ช่องทางและแนวทางดำเนินการเกี่ยวกับการรับและจัดการกับข้อร้องเรียนของผู้ใช้บริการ</w:t>
      </w:r>
    </w:p>
    <w:p w14:paraId="1674914D" w14:textId="77777777" w:rsidR="00444537" w:rsidRPr="00B73D9E" w:rsidRDefault="00D44CAE" w:rsidP="00197A9C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444537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7.6  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การบริหารความต่อเนื่องในการดำเนินธุรกิจและความมั่นคงปลอดภัยของระบบเทคโนโลยีสารสนเทศ</w:t>
      </w:r>
      <w:r w:rsidR="005E6A4C" w:rsidRPr="00B73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CD3AE" w14:textId="56E29405" w:rsidR="00444537" w:rsidRPr="00B73D9E" w:rsidRDefault="00444537" w:rsidP="00197A9C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231044" w:rsidRPr="00B73D9E">
        <w:rPr>
          <w:rFonts w:ascii="TH SarabunPSK" w:hAnsi="TH SarabunPSK" w:cs="TH SarabunPSK" w:hint="cs"/>
          <w:sz w:val="32"/>
          <w:szCs w:val="32"/>
          <w:cs/>
        </w:rPr>
        <w:t>7.6.1</w:t>
      </w:r>
      <w:r w:rsidR="00231044" w:rsidRPr="00B73D9E">
        <w:rPr>
          <w:rFonts w:ascii="TH SarabunPSK" w:hAnsi="TH SarabunPSK" w:cs="TH SarabunPSK"/>
          <w:sz w:val="32"/>
          <w:szCs w:val="32"/>
          <w:cs/>
        </w:rPr>
        <w:tab/>
      </w:r>
      <w:r w:rsidR="00643161" w:rsidRPr="00B73D9E">
        <w:rPr>
          <w:rFonts w:ascii="TH SarabunPSK" w:hAnsi="TH SarabunPSK" w:cs="TH SarabunPSK"/>
          <w:sz w:val="32"/>
          <w:szCs w:val="32"/>
          <w:cs/>
        </w:rPr>
        <w:t xml:space="preserve">นโยบายการบริหารความต่อเนื่องในการดำเนินธุรกิจ </w:t>
      </w:r>
      <w:r w:rsidR="00E02F8E" w:rsidRPr="00B73D9E">
        <w:rPr>
          <w:rFonts w:ascii="TH SarabunPSK" w:hAnsi="TH SarabunPSK" w:cs="TH SarabunPSK"/>
          <w:sz w:val="32"/>
          <w:szCs w:val="32"/>
          <w:cs/>
        </w:rPr>
        <w:t>และแผนการดำเนินธุรกิจอย่างต่อเนื่อง</w:t>
      </w:r>
      <w:r w:rsidR="00243681" w:rsidRPr="00B73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2B3256" w14:textId="7F8A51AE" w:rsidR="00444537" w:rsidRPr="00B73D9E" w:rsidRDefault="00444537" w:rsidP="00197A9C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231044" w:rsidRPr="00B73D9E">
        <w:rPr>
          <w:rFonts w:ascii="TH SarabunPSK" w:hAnsi="TH SarabunPSK" w:cs="TH SarabunPSK" w:hint="cs"/>
          <w:sz w:val="32"/>
          <w:szCs w:val="32"/>
          <w:cs/>
        </w:rPr>
        <w:t>7.6.2</w:t>
      </w:r>
      <w:r w:rsidR="00231044" w:rsidRPr="00B73D9E">
        <w:rPr>
          <w:rFonts w:ascii="TH SarabunPSK" w:hAnsi="TH SarabunPSK" w:cs="TH SarabunPSK"/>
          <w:sz w:val="32"/>
          <w:szCs w:val="32"/>
          <w:cs/>
        </w:rPr>
        <w:tab/>
      </w:r>
      <w:r w:rsidR="008D7876" w:rsidRPr="00B73D9E">
        <w:rPr>
          <w:rFonts w:ascii="TH SarabunPSK" w:hAnsi="TH SarabunPSK" w:cs="TH SarabunPSK"/>
          <w:sz w:val="32"/>
          <w:szCs w:val="32"/>
          <w:cs/>
        </w:rPr>
        <w:t>ผลการ</w:t>
      </w:r>
      <w:r w:rsidR="00243681" w:rsidRPr="00B73D9E">
        <w:rPr>
          <w:rFonts w:ascii="TH SarabunPSK" w:hAnsi="TH SarabunPSK" w:cs="TH SarabunPSK"/>
          <w:sz w:val="32"/>
          <w:szCs w:val="32"/>
          <w:cs/>
        </w:rPr>
        <w:t>ตรวจสอบขั้นตอนหรือกระบวนการปฏิบัติงานของระบบคอมพิวเตอร์ที่เกี่ยวกับ</w:t>
      </w:r>
      <w:r w:rsidR="00F24775" w:rsidRPr="00B73D9E">
        <w:rPr>
          <w:rFonts w:ascii="TH SarabunPSK" w:hAnsi="TH SarabunPSK" w:cs="TH SarabunPSK"/>
          <w:sz w:val="32"/>
          <w:szCs w:val="32"/>
          <w:cs/>
        </w:rPr>
        <w:br/>
      </w:r>
      <w:r w:rsidR="00243681" w:rsidRPr="00B73D9E">
        <w:rPr>
          <w:rFonts w:ascii="TH SarabunPSK" w:hAnsi="TH SarabunPSK" w:cs="TH SarabunPSK"/>
          <w:sz w:val="32"/>
          <w:szCs w:val="32"/>
          <w:cs/>
        </w:rPr>
        <w:t>การรับฝากหลักทรัพย์</w:t>
      </w:r>
      <w:r w:rsidR="009717C3" w:rsidRPr="00B73D9E">
        <w:rPr>
          <w:rFonts w:ascii="TH SarabunPSK" w:hAnsi="TH SarabunPSK" w:cs="TH SarabunPSK"/>
          <w:sz w:val="32"/>
          <w:szCs w:val="32"/>
          <w:cs/>
        </w:rPr>
        <w:t xml:space="preserve"> โดยผู้ที่มีความรู้ความสามารถและมีความเป็นอิสระ เช่น ผู้ตรวจสอบภายในหรือภายนอก (</w:t>
      </w:r>
      <w:r w:rsidR="009717C3" w:rsidRPr="00B73D9E">
        <w:rPr>
          <w:rFonts w:ascii="TH SarabunPSK" w:hAnsi="TH SarabunPSK" w:cs="TH SarabunPSK"/>
          <w:sz w:val="32"/>
          <w:szCs w:val="32"/>
        </w:rPr>
        <w:t>internal or external auditor)</w:t>
      </w:r>
      <w:r w:rsidR="003655F5" w:rsidRPr="00B73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3D81B5" w14:textId="74E07C21" w:rsidR="00444537" w:rsidRPr="00B73D9E" w:rsidRDefault="00444537" w:rsidP="00197A9C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231044" w:rsidRPr="00B73D9E">
        <w:rPr>
          <w:rFonts w:ascii="TH SarabunPSK" w:hAnsi="TH SarabunPSK" w:cs="TH SarabunPSK" w:hint="cs"/>
          <w:sz w:val="32"/>
          <w:szCs w:val="32"/>
          <w:cs/>
        </w:rPr>
        <w:t>7.6.3</w:t>
      </w:r>
      <w:r w:rsidR="00231044" w:rsidRPr="00B73D9E">
        <w:rPr>
          <w:rFonts w:ascii="TH SarabunPSK" w:hAnsi="TH SarabunPSK" w:cs="TH SarabunPSK"/>
          <w:sz w:val="32"/>
          <w:szCs w:val="32"/>
          <w:cs/>
        </w:rPr>
        <w:tab/>
      </w:r>
      <w:r w:rsidR="003655F5" w:rsidRPr="00B73D9E">
        <w:rPr>
          <w:rFonts w:ascii="TH SarabunPSK" w:hAnsi="TH SarabunPSK" w:cs="TH SarabunPSK"/>
          <w:sz w:val="32"/>
          <w:szCs w:val="32"/>
          <w:cs/>
        </w:rPr>
        <w:t xml:space="preserve">ผลทดสอบการเจาะระบบคอมพิวเตอร์ที่เกี่ยวกับการรับฝากหลักทรัพย์ </w:t>
      </w:r>
      <w:r w:rsidR="003655F5" w:rsidRPr="00B73D9E">
        <w:rPr>
          <w:rFonts w:ascii="TH SarabunPSK" w:hAnsi="TH SarabunPSK" w:cs="TH SarabunPSK"/>
          <w:sz w:val="32"/>
          <w:szCs w:val="32"/>
        </w:rPr>
        <w:t>(penetration test)</w:t>
      </w:r>
      <w:r w:rsidR="00031107" w:rsidRPr="00B73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CD2184" w14:textId="7C0A9055" w:rsidR="00EA25E4" w:rsidRPr="00B73D9E" w:rsidRDefault="00444537" w:rsidP="00197A9C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1054DF" w:rsidRPr="00B73D9E">
        <w:rPr>
          <w:rFonts w:ascii="TH SarabunPSK" w:hAnsi="TH SarabunPSK" w:cs="TH SarabunPSK" w:hint="cs"/>
          <w:sz w:val="32"/>
          <w:szCs w:val="32"/>
          <w:cs/>
        </w:rPr>
        <w:t>7.6.4</w:t>
      </w:r>
      <w:r w:rsidR="001054DF" w:rsidRPr="00B73D9E">
        <w:rPr>
          <w:rFonts w:ascii="TH SarabunPSK" w:hAnsi="TH SarabunPSK" w:cs="TH SarabunPSK"/>
          <w:sz w:val="32"/>
          <w:szCs w:val="32"/>
          <w:cs/>
        </w:rPr>
        <w:tab/>
      </w:r>
      <w:r w:rsidR="00C024C4" w:rsidRPr="00B73D9E">
        <w:rPr>
          <w:rFonts w:ascii="TH SarabunPSK" w:hAnsi="TH SarabunPSK" w:cs="TH SarabunPSK"/>
          <w:sz w:val="32"/>
          <w:szCs w:val="32"/>
          <w:cs/>
        </w:rPr>
        <w:t>แผนรองรับ</w:t>
      </w:r>
      <w:r w:rsidR="00091123" w:rsidRPr="00B73D9E">
        <w:rPr>
          <w:rFonts w:ascii="TH SarabunPSK" w:hAnsi="TH SarabunPSK" w:cs="TH SarabunPSK"/>
          <w:sz w:val="32"/>
          <w:szCs w:val="32"/>
          <w:cs/>
        </w:rPr>
        <w:t>เหตุการณ์ที่อาจส่งผลกระทบต่อความมั่นคงปลอดภัย</w:t>
      </w:r>
      <w:r w:rsidR="00EA25E4" w:rsidRPr="00B73D9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A25E4" w:rsidRPr="00B73D9E">
        <w:rPr>
          <w:rFonts w:ascii="TH SarabunPSK" w:hAnsi="TH SarabunPSK" w:cs="TH SarabunPSK"/>
          <w:sz w:val="32"/>
          <w:szCs w:val="32"/>
        </w:rPr>
        <w:t>incident management)</w:t>
      </w:r>
    </w:p>
    <w:p w14:paraId="16C166D4" w14:textId="2FECA06C" w:rsidR="00444537" w:rsidRPr="00B73D9E" w:rsidRDefault="00444537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B73D9E">
        <w:rPr>
          <w:rStyle w:val="PageNumber"/>
          <w:rFonts w:ascii="TH SarabunPSK" w:hAnsi="TH SarabunPSK" w:cs="TH SarabunPSK"/>
        </w:rPr>
        <w:tab/>
      </w:r>
      <w:r w:rsidRPr="00B73D9E">
        <w:rPr>
          <w:rStyle w:val="PageNumber"/>
          <w:rFonts w:ascii="TH SarabunPSK" w:hAnsi="TH SarabunPSK" w:cs="TH SarabunPSK" w:hint="cs"/>
          <w:b/>
          <w:bCs/>
          <w:cs/>
        </w:rPr>
        <w:t>7.</w:t>
      </w:r>
      <w:r w:rsidR="0031779E" w:rsidRPr="00B73D9E">
        <w:rPr>
          <w:rStyle w:val="PageNumber"/>
          <w:rFonts w:ascii="TH SarabunPSK" w:hAnsi="TH SarabunPSK" w:cs="TH SarabunPSK" w:hint="cs"/>
          <w:b/>
          <w:bCs/>
          <w:cs/>
        </w:rPr>
        <w:t>7</w:t>
      </w:r>
      <w:r w:rsidRPr="00B73D9E">
        <w:rPr>
          <w:rStyle w:val="PageNumber"/>
          <w:rFonts w:ascii="TH SarabunPSK" w:hAnsi="TH SarabunPSK" w:cs="TH SarabunPSK" w:hint="cs"/>
          <w:b/>
          <w:bCs/>
          <w:cs/>
        </w:rPr>
        <w:t xml:space="preserve">  </w:t>
      </w:r>
      <w:r w:rsidRPr="00B73D9E">
        <w:rPr>
          <w:rFonts w:ascii="TH SarabunPSK" w:hAnsi="TH SarabunPSK" w:cs="TH SarabunPSK"/>
          <w:b/>
          <w:bCs/>
          <w:cs/>
        </w:rPr>
        <w:t>การใช้บริการจากผู้ให้บริการภายนอก</w:t>
      </w:r>
      <w:r w:rsidRPr="00B73D9E">
        <w:rPr>
          <w:rFonts w:ascii="TH SarabunPSK" w:hAnsi="TH SarabunPSK" w:cs="TH SarabunPSK" w:hint="cs"/>
          <w:b/>
          <w:bCs/>
          <w:cs/>
        </w:rPr>
        <w:t xml:space="preserve"> (</w:t>
      </w:r>
      <w:r w:rsidRPr="00B73D9E">
        <w:rPr>
          <w:rFonts w:ascii="TH SarabunPSK" w:hAnsi="TH SarabunPSK" w:cs="TH SarabunPSK"/>
          <w:b/>
          <w:bCs/>
        </w:rPr>
        <w:t>outsourcing</w:t>
      </w:r>
      <w:r w:rsidRPr="00B73D9E">
        <w:rPr>
          <w:rFonts w:ascii="TH SarabunPSK" w:hAnsi="TH SarabunPSK" w:cs="TH SarabunPSK" w:hint="cs"/>
          <w:b/>
          <w:bCs/>
          <w:cs/>
        </w:rPr>
        <w:t>)</w:t>
      </w:r>
    </w:p>
    <w:p w14:paraId="7DFE5244" w14:textId="3C8D8A77" w:rsidR="004840A6" w:rsidRPr="00B73D9E" w:rsidRDefault="00444537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</w:rPr>
        <w:tab/>
      </w:r>
      <w:r w:rsidRPr="00B73D9E">
        <w:rPr>
          <w:rFonts w:ascii="TH SarabunPSK" w:hAnsi="TH SarabunPSK" w:cs="TH SarabunPSK"/>
        </w:rPr>
        <w:tab/>
      </w:r>
      <w:r w:rsidRPr="00B73D9E">
        <w:rPr>
          <w:rFonts w:ascii="TH SarabunPSK" w:hAnsi="TH SarabunPSK" w:cs="TH SarabunPSK" w:hint="cs"/>
          <w:cs/>
        </w:rPr>
        <w:t>ขอให้</w:t>
      </w:r>
      <w:r w:rsidRPr="00B73D9E">
        <w:rPr>
          <w:rFonts w:ascii="TH SarabunPSK" w:hAnsi="TH SarabunPSK" w:cs="TH SarabunPSK"/>
          <w:cs/>
        </w:rPr>
        <w:t>ระบุรายละเอียด และผู้ให้บริการ กรณีมีการใช้บริการจากผู้ให้บริการภายนอก (ถ้ามี)</w:t>
      </w:r>
    </w:p>
    <w:p w14:paraId="088754E7" w14:textId="77777777" w:rsidR="00E55D7B" w:rsidRPr="00B73D9E" w:rsidRDefault="00EA5AE0" w:rsidP="00197A9C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before="240"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B73D9E">
        <w:rPr>
          <w:rFonts w:ascii="TH SarabunPSK" w:hAnsi="TH SarabunPSK" w:cs="TH SarabunPSK"/>
          <w:b/>
          <w:bCs/>
          <w:cs/>
        </w:rPr>
        <w:t xml:space="preserve">8. </w:t>
      </w:r>
      <w:r w:rsidR="00946F2F" w:rsidRPr="00B73D9E">
        <w:rPr>
          <w:rFonts w:ascii="TH SarabunPSK" w:hAnsi="TH SarabunPSK" w:cs="TH SarabunPSK"/>
          <w:b/>
          <w:bCs/>
          <w:cs/>
        </w:rPr>
        <w:tab/>
      </w:r>
      <w:r w:rsidRPr="00B73D9E">
        <w:rPr>
          <w:rFonts w:ascii="TH SarabunPSK" w:hAnsi="TH SarabunPSK" w:cs="TH SarabunPSK"/>
          <w:b/>
          <w:bCs/>
          <w:cs/>
        </w:rPr>
        <w:t>ระบบงานเฉพาะการประกอบการเป็น</w:t>
      </w:r>
      <w:r w:rsidR="004903CC" w:rsidRPr="00B73D9E">
        <w:rPr>
          <w:rFonts w:ascii="TH SarabunPSK" w:hAnsi="TH SarabunPSK" w:cs="TH SarabunPSK" w:hint="cs"/>
          <w:b/>
          <w:bCs/>
          <w:cs/>
        </w:rPr>
        <w:t>ศูนย์รับฝากหลักทรัพย์</w:t>
      </w:r>
    </w:p>
    <w:p w14:paraId="36D95F96" w14:textId="1388A731" w:rsidR="00E55D7B" w:rsidRPr="00B73D9E" w:rsidRDefault="00EA5AE0" w:rsidP="00E55D7B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b/>
          <w:bCs/>
          <w:cs/>
        </w:rPr>
        <w:tab/>
      </w:r>
      <w:r w:rsidRPr="00B73D9E">
        <w:rPr>
          <w:rFonts w:ascii="TH SarabunPSK" w:hAnsi="TH SarabunPSK" w:cs="TH SarabunPSK"/>
          <w:b/>
          <w:bCs/>
          <w:cs/>
        </w:rPr>
        <w:tab/>
      </w:r>
      <w:r w:rsidRPr="00B73D9E">
        <w:rPr>
          <w:rFonts w:ascii="TH SarabunPSK" w:hAnsi="TH SarabunPSK" w:cs="TH SarabunPSK"/>
          <w:cs/>
        </w:rPr>
        <w:t>ให้ระบุระบบงานในการประกอบธุรกิจ โดยแสดงรายละเอียด ดังนี้</w:t>
      </w:r>
    </w:p>
    <w:p w14:paraId="4EB4BCBB" w14:textId="77777777" w:rsidR="00E55D7B" w:rsidRPr="00B73D9E" w:rsidRDefault="00FE6668" w:rsidP="00E55D7B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 w:hint="cs"/>
          <w:b/>
          <w:bCs/>
          <w:cs/>
        </w:rPr>
        <w:t>8.</w:t>
      </w:r>
      <w:r w:rsidR="00615E1B" w:rsidRPr="00B73D9E">
        <w:rPr>
          <w:rFonts w:ascii="TH SarabunPSK" w:hAnsi="TH SarabunPSK" w:cs="TH SarabunPSK" w:hint="cs"/>
          <w:b/>
          <w:bCs/>
          <w:cs/>
        </w:rPr>
        <w:t>1</w:t>
      </w:r>
      <w:r w:rsidRPr="00B73D9E">
        <w:rPr>
          <w:rFonts w:ascii="TH SarabunPSK" w:hAnsi="TH SarabunPSK" w:cs="TH SarabunPSK"/>
          <w:b/>
          <w:bCs/>
          <w:cs/>
        </w:rPr>
        <w:tab/>
      </w:r>
      <w:r w:rsidR="006A786F" w:rsidRPr="00B73D9E">
        <w:rPr>
          <w:rFonts w:ascii="TH SarabunPSK" w:hAnsi="TH SarabunPSK" w:cs="TH SarabunPSK" w:hint="cs"/>
          <w:b/>
          <w:bCs/>
          <w:cs/>
        </w:rPr>
        <w:t>ระบบงาน</w:t>
      </w:r>
      <w:r w:rsidR="00280E81" w:rsidRPr="00B73D9E">
        <w:rPr>
          <w:rFonts w:ascii="TH SarabunPSK" w:hAnsi="TH SarabunPSK" w:cs="TH SarabunPSK" w:hint="cs"/>
          <w:b/>
          <w:bCs/>
          <w:cs/>
        </w:rPr>
        <w:t>การให้บริการ</w:t>
      </w:r>
      <w:r w:rsidR="00E00D2E" w:rsidRPr="00B73D9E">
        <w:rPr>
          <w:rFonts w:ascii="TH SarabunPSK" w:hAnsi="TH SarabunPSK" w:cs="TH SarabunPSK" w:hint="cs"/>
          <w:b/>
          <w:bCs/>
          <w:cs/>
        </w:rPr>
        <w:t>ในงาน</w:t>
      </w:r>
      <w:r w:rsidR="00280E81" w:rsidRPr="00B73D9E">
        <w:rPr>
          <w:rFonts w:ascii="TH SarabunPSK" w:hAnsi="TH SarabunPSK" w:cs="TH SarabunPSK" w:hint="cs"/>
          <w:b/>
          <w:bCs/>
          <w:cs/>
        </w:rPr>
        <w:t>ศูนย์รับฝากหลักทรัพย์</w:t>
      </w:r>
      <w:r w:rsidR="00280E81" w:rsidRPr="00B73D9E">
        <w:rPr>
          <w:rFonts w:ascii="TH SarabunPSK" w:hAnsi="TH SarabunPSK" w:cs="TH SarabunPSK" w:hint="cs"/>
          <w:cs/>
        </w:rPr>
        <w:t xml:space="preserve"> ซึ่งรวมถึง</w:t>
      </w:r>
    </w:p>
    <w:p w14:paraId="2CF73125" w14:textId="40BAD96F" w:rsidR="00E55D7B" w:rsidRPr="00847E7B" w:rsidRDefault="00280E81" w:rsidP="00E55D7B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 w:hint="cs"/>
          <w:cs/>
        </w:rPr>
        <w:t>8.2.1 ระบบงาน</w:t>
      </w:r>
      <w:r w:rsidR="00077D22" w:rsidRPr="00B73D9E">
        <w:rPr>
          <w:rFonts w:ascii="TH SarabunPSK" w:hAnsi="TH SarabunPSK" w:cs="TH SarabunPSK"/>
          <w:cs/>
        </w:rPr>
        <w:t>ด้านการรับฝาก ถอน และโอนหลักทรัพย</w:t>
      </w:r>
      <w:r w:rsidR="00077D22" w:rsidRPr="00B73D9E">
        <w:rPr>
          <w:rFonts w:ascii="TH SarabunPSK" w:hAnsi="TH SarabunPSK" w:cs="TH SarabunPSK" w:hint="cs"/>
          <w:cs/>
        </w:rPr>
        <w:t>์</w:t>
      </w:r>
      <w:r w:rsidR="00C87BB9" w:rsidRPr="00B73D9E">
        <w:rPr>
          <w:rFonts w:ascii="TH SarabunPSK" w:hAnsi="TH SarabunPSK" w:cs="TH SarabunPSK"/>
        </w:rPr>
        <w:t xml:space="preserve"> </w:t>
      </w:r>
      <w:r w:rsidR="00304C7D" w:rsidRPr="00B73D9E">
        <w:rPr>
          <w:rFonts w:ascii="TH SarabunPSK" w:hAnsi="TH SarabunPSK" w:cs="TH SarabunPSK" w:hint="cs"/>
          <w:cs/>
        </w:rPr>
        <w:t>และระบบงานที่เกี่ยวข้อง</w:t>
      </w:r>
      <w:r w:rsidR="00304C7D" w:rsidRPr="00B73D9E">
        <w:rPr>
          <w:rFonts w:ascii="TH SarabunPSK" w:hAnsi="TH SarabunPSK" w:cs="TH SarabunPSK" w:hint="cs"/>
        </w:rPr>
        <w:t xml:space="preserve"> </w:t>
      </w:r>
      <w:r w:rsidR="00304C7D" w:rsidRPr="00B73D9E">
        <w:rPr>
          <w:rFonts w:ascii="TH SarabunPSK" w:hAnsi="TH SarabunPSK" w:cs="TH SarabunPSK" w:hint="cs"/>
          <w:cs/>
        </w:rPr>
        <w:t>เพื่อให้</w:t>
      </w:r>
      <w:r w:rsidR="00140395" w:rsidRPr="00B73D9E">
        <w:rPr>
          <w:rFonts w:ascii="TH SarabunPSK" w:hAnsi="TH SarabunPSK" w:cs="TH SarabunPSK"/>
        </w:rPr>
        <w:br/>
      </w:r>
      <w:r w:rsidR="00304C7D" w:rsidRPr="00B73D9E">
        <w:rPr>
          <w:rFonts w:ascii="TH SarabunPSK" w:hAnsi="TH SarabunPSK" w:cs="TH SarabunPSK" w:hint="cs"/>
          <w:spacing w:val="-4"/>
          <w:cs/>
        </w:rPr>
        <w:t>การดำเนินการดังกล่าวมีความถูกต้องครบถ้วน ตรงต่อความเป็นจริงและเป็นปัจจุบัน รวมทั้งสามารถน</w:t>
      </w:r>
      <w:r w:rsidR="00140395" w:rsidRPr="00B73D9E">
        <w:rPr>
          <w:rFonts w:ascii="TH SarabunPSK" w:hAnsi="TH SarabunPSK" w:cs="TH SarabunPSK" w:hint="cs"/>
          <w:spacing w:val="-4"/>
          <w:cs/>
        </w:rPr>
        <w:t>ำ</w:t>
      </w:r>
      <w:r w:rsidR="00304C7D" w:rsidRPr="00B73D9E">
        <w:rPr>
          <w:rFonts w:ascii="TH SarabunPSK" w:hAnsi="TH SarabunPSK" w:cs="TH SarabunPSK" w:hint="cs"/>
          <w:spacing w:val="-4"/>
          <w:cs/>
        </w:rPr>
        <w:t>ไปใช้งาน</w:t>
      </w:r>
      <w:r w:rsidR="00C85D56">
        <w:rPr>
          <w:rFonts w:ascii="TH SarabunPSK" w:hAnsi="TH SarabunPSK" w:cs="TH SarabunPSK"/>
          <w:spacing w:val="-4"/>
          <w:cs/>
        </w:rPr>
        <w:br/>
      </w:r>
      <w:r w:rsidR="00304C7D" w:rsidRPr="00B73D9E">
        <w:rPr>
          <w:rFonts w:ascii="TH SarabunPSK" w:hAnsi="TH SarabunPSK" w:cs="TH SarabunPSK" w:hint="cs"/>
          <w:spacing w:val="-4"/>
          <w:cs/>
        </w:rPr>
        <w:t>ได้</w:t>
      </w:r>
      <w:r w:rsidR="00304C7D" w:rsidRPr="00B73D9E">
        <w:rPr>
          <w:rFonts w:ascii="TH SarabunPSK" w:hAnsi="TH SarabunPSK" w:cs="TH SarabunPSK" w:hint="cs"/>
          <w:cs/>
        </w:rPr>
        <w:t>อย่างมีประสิทธิภาพภายใน</w:t>
      </w:r>
      <w:r w:rsidR="00304C7D" w:rsidRPr="00847E7B">
        <w:rPr>
          <w:rFonts w:ascii="TH SarabunPSK" w:hAnsi="TH SarabunPSK" w:cs="TH SarabunPSK" w:hint="cs"/>
          <w:cs/>
        </w:rPr>
        <w:t>ระยะเวลาที่เหมาะสม</w:t>
      </w:r>
    </w:p>
    <w:p w14:paraId="36F354E6" w14:textId="5C60E047" w:rsidR="00E44BB7" w:rsidRPr="00847E7B" w:rsidRDefault="00280E81" w:rsidP="00E55D7B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47E7B">
        <w:rPr>
          <w:rFonts w:ascii="TH SarabunPSK" w:hAnsi="TH SarabunPSK" w:cs="TH SarabunPSK"/>
          <w:cs/>
        </w:rPr>
        <w:tab/>
      </w:r>
      <w:r w:rsidRPr="00847E7B">
        <w:rPr>
          <w:rFonts w:ascii="TH SarabunPSK" w:hAnsi="TH SarabunPSK" w:cs="TH SarabunPSK"/>
          <w:cs/>
        </w:rPr>
        <w:tab/>
      </w:r>
      <w:r w:rsidRPr="00847E7B">
        <w:rPr>
          <w:rFonts w:ascii="TH SarabunPSK" w:hAnsi="TH SarabunPSK" w:cs="TH SarabunPSK"/>
          <w:cs/>
        </w:rPr>
        <w:tab/>
      </w:r>
      <w:r w:rsidRPr="00847E7B">
        <w:rPr>
          <w:rFonts w:ascii="TH SarabunPSK" w:hAnsi="TH SarabunPSK" w:cs="TH SarabunPSK" w:hint="cs"/>
          <w:cs/>
        </w:rPr>
        <w:t xml:space="preserve">8.2.2 </w:t>
      </w:r>
      <w:r w:rsidR="007245C8" w:rsidRPr="00847E7B">
        <w:rPr>
          <w:rFonts w:ascii="TH SarabunPSK" w:hAnsi="TH SarabunPSK" w:cs="TH SarabunPSK"/>
          <w:cs/>
        </w:rPr>
        <w:t>ระบบการจัดการ รวบรวม ประมวลผล เก็บรักษา และเรียกดูข้อมูลเกี่ยวกับการรับฝาก ถอน และโอนหลักทรัพย</w:t>
      </w:r>
      <w:r w:rsidR="007245C8" w:rsidRPr="00847E7B">
        <w:rPr>
          <w:rFonts w:ascii="TH SarabunPSK" w:hAnsi="TH SarabunPSK" w:cs="TH SarabunPSK" w:hint="cs"/>
          <w:cs/>
        </w:rPr>
        <w:t>์</w:t>
      </w:r>
      <w:r w:rsidR="009A0692" w:rsidRPr="00847E7B">
        <w:rPr>
          <w:rFonts w:ascii="TH SarabunPSK" w:hAnsi="TH SarabunPSK" w:cs="TH SarabunPSK" w:hint="cs"/>
          <w:cs/>
        </w:rPr>
        <w:t xml:space="preserve"> </w:t>
      </w:r>
      <w:r w:rsidR="00E32DBF" w:rsidRPr="00847E7B">
        <w:rPr>
          <w:rFonts w:ascii="TH SarabunPSK" w:hAnsi="TH SarabunPSK" w:cs="TH SarabunPSK"/>
          <w:cs/>
        </w:rPr>
        <w:t>และข้อมูลอื่นใดที่เกี่ยวกับการให้บริการในงานศูนย์รับฝากหล</w:t>
      </w:r>
      <w:r w:rsidR="00FE52D0" w:rsidRPr="00847E7B">
        <w:rPr>
          <w:rFonts w:ascii="TH SarabunPSK" w:hAnsi="TH SarabunPSK" w:cs="TH SarabunPSK" w:hint="cs"/>
          <w:cs/>
        </w:rPr>
        <w:t>ักทรัพย์</w:t>
      </w:r>
      <w:r w:rsidR="00FE52D0" w:rsidRPr="00847E7B">
        <w:rPr>
          <w:rFonts w:ascii="TH SarabunPSK" w:hAnsi="TH SarabunPSK" w:cs="TH SarabunPSK"/>
        </w:rPr>
        <w:t xml:space="preserve"> </w:t>
      </w:r>
      <w:r w:rsidR="001C6857" w:rsidRPr="00847E7B">
        <w:rPr>
          <w:rFonts w:ascii="TH SarabunPSK" w:hAnsi="TH SarabunPSK" w:cs="TH SarabunPSK" w:hint="cs"/>
          <w:cs/>
        </w:rPr>
        <w:t>รวมถึง</w:t>
      </w:r>
      <w:r w:rsidR="00E32DBF" w:rsidRPr="00847E7B">
        <w:rPr>
          <w:rFonts w:ascii="TH SarabunPSK" w:hAnsi="TH SarabunPSK" w:cs="TH SarabunPSK"/>
          <w:cs/>
        </w:rPr>
        <w:t>ระบบส</w:t>
      </w:r>
      <w:r w:rsidR="00FE52D0" w:rsidRPr="00847E7B">
        <w:rPr>
          <w:rFonts w:ascii="TH SarabunPSK" w:hAnsi="TH SarabunPSK" w:cs="TH SarabunPSK" w:hint="cs"/>
          <w:cs/>
        </w:rPr>
        <w:t>ำ</w:t>
      </w:r>
      <w:r w:rsidR="00E32DBF" w:rsidRPr="00847E7B">
        <w:rPr>
          <w:rFonts w:ascii="TH SarabunPSK" w:hAnsi="TH SarabunPSK" w:cs="TH SarabunPSK"/>
          <w:cs/>
        </w:rPr>
        <w:t>รองข</w:t>
      </w:r>
      <w:r w:rsidR="00FE52D0" w:rsidRPr="00847E7B">
        <w:rPr>
          <w:rFonts w:ascii="TH SarabunPSK" w:hAnsi="TH SarabunPSK" w:cs="TH SarabunPSK" w:hint="cs"/>
          <w:cs/>
        </w:rPr>
        <w:t>้อ</w:t>
      </w:r>
      <w:r w:rsidR="00E32DBF" w:rsidRPr="00847E7B">
        <w:rPr>
          <w:rFonts w:ascii="TH SarabunPSK" w:hAnsi="TH SarabunPSK" w:cs="TH SarabunPSK"/>
          <w:cs/>
        </w:rPr>
        <w:t>มูล</w:t>
      </w:r>
      <w:r w:rsidR="00FE52D0" w:rsidRPr="00847E7B">
        <w:rPr>
          <w:rFonts w:ascii="TH SarabunPSK" w:hAnsi="TH SarabunPSK" w:cs="TH SarabunPSK" w:hint="cs"/>
          <w:cs/>
        </w:rPr>
        <w:t>ไว้ใช้ทดแทน</w:t>
      </w:r>
      <w:r w:rsidR="00F8487B" w:rsidRPr="00847E7B">
        <w:rPr>
          <w:rFonts w:ascii="TH SarabunPSK" w:hAnsi="TH SarabunPSK" w:cs="TH SarabunPSK" w:hint="cs"/>
          <w:cs/>
        </w:rPr>
        <w:t>ในกรณีที่ไม่สามารถนำข้อมูลนั้นมาใช้ได้</w:t>
      </w:r>
    </w:p>
    <w:p w14:paraId="219EA217" w14:textId="77777777" w:rsidR="00E44BB7" w:rsidRPr="00B73D9E" w:rsidRDefault="009A0692" w:rsidP="00E55D7B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47E7B">
        <w:rPr>
          <w:rFonts w:ascii="TH SarabunPSK" w:hAnsi="TH SarabunPSK" w:cs="TH SarabunPSK"/>
          <w:cs/>
        </w:rPr>
        <w:tab/>
      </w:r>
      <w:r w:rsidRPr="00847E7B">
        <w:rPr>
          <w:rFonts w:ascii="TH SarabunPSK" w:hAnsi="TH SarabunPSK" w:cs="TH SarabunPSK"/>
          <w:cs/>
        </w:rPr>
        <w:tab/>
      </w:r>
      <w:r w:rsidRPr="00847E7B">
        <w:rPr>
          <w:rFonts w:ascii="TH SarabunPSK" w:hAnsi="TH SarabunPSK" w:cs="TH SarabunPSK"/>
          <w:cs/>
        </w:rPr>
        <w:tab/>
      </w:r>
      <w:r w:rsidRPr="00847E7B">
        <w:rPr>
          <w:rFonts w:ascii="TH SarabunPSK" w:hAnsi="TH SarabunPSK" w:cs="TH SarabunPSK" w:hint="cs"/>
          <w:spacing w:val="-4"/>
          <w:cs/>
        </w:rPr>
        <w:t xml:space="preserve">8.2.3 </w:t>
      </w:r>
      <w:r w:rsidR="007245C8" w:rsidRPr="00847E7B">
        <w:rPr>
          <w:rFonts w:ascii="TH SarabunPSK" w:hAnsi="TH SarabunPSK" w:cs="TH SarabunPSK"/>
          <w:spacing w:val="-4"/>
          <w:cs/>
        </w:rPr>
        <w:t>ระบบการรายงานข้อมูลหลักทรัพย</w:t>
      </w:r>
      <w:r w:rsidR="007245C8" w:rsidRPr="00847E7B">
        <w:rPr>
          <w:rFonts w:ascii="TH SarabunPSK" w:hAnsi="TH SarabunPSK" w:cs="TH SarabunPSK" w:hint="cs"/>
          <w:spacing w:val="-4"/>
          <w:cs/>
        </w:rPr>
        <w:t>์</w:t>
      </w:r>
      <w:r w:rsidR="000410B0" w:rsidRPr="00847E7B">
        <w:rPr>
          <w:rFonts w:ascii="TH SarabunPSK" w:hAnsi="TH SarabunPSK" w:cs="TH SarabunPSK" w:hint="cs"/>
          <w:spacing w:val="-4"/>
          <w:cs/>
        </w:rPr>
        <w:t xml:space="preserve"> </w:t>
      </w:r>
      <w:r w:rsidR="002629B5" w:rsidRPr="00847E7B">
        <w:rPr>
          <w:rFonts w:ascii="TH SarabunPSK" w:hAnsi="TH SarabunPSK" w:cs="TH SarabunPSK"/>
          <w:spacing w:val="-4"/>
          <w:cs/>
        </w:rPr>
        <w:t>เพื่อให้สมาชิกสามารถใช้ตรวจสอบข้อมูลหลักทรัพย์คงเหลือ</w:t>
      </w:r>
      <w:r w:rsidR="002629B5" w:rsidRPr="00847E7B">
        <w:rPr>
          <w:rFonts w:ascii="TH SarabunPSK" w:hAnsi="TH SarabunPSK" w:cs="TH SarabunPSK"/>
          <w:cs/>
        </w:rPr>
        <w:t>ประจ</w:t>
      </w:r>
      <w:r w:rsidR="002629B5" w:rsidRPr="00847E7B">
        <w:rPr>
          <w:rFonts w:ascii="TH SarabunPSK" w:hAnsi="TH SarabunPSK" w:cs="TH SarabunPSK" w:hint="cs"/>
          <w:cs/>
        </w:rPr>
        <w:t>ำ</w:t>
      </w:r>
      <w:r w:rsidR="002629B5" w:rsidRPr="00847E7B">
        <w:rPr>
          <w:rFonts w:ascii="TH SarabunPSK" w:hAnsi="TH SarabunPSK" w:cs="TH SarabunPSK"/>
          <w:cs/>
        </w:rPr>
        <w:t>วันในบัญชีฝากหลักทรัพย์และความถูกต้องในการท</w:t>
      </w:r>
      <w:r w:rsidR="002629B5" w:rsidRPr="00847E7B">
        <w:rPr>
          <w:rFonts w:ascii="TH SarabunPSK" w:hAnsi="TH SarabunPSK" w:cs="TH SarabunPSK" w:hint="cs"/>
          <w:cs/>
        </w:rPr>
        <w:t>ำ</w:t>
      </w:r>
      <w:r w:rsidR="002629B5" w:rsidRPr="00847E7B">
        <w:rPr>
          <w:rFonts w:ascii="TH SarabunPSK" w:hAnsi="TH SarabunPSK" w:cs="TH SarabunPSK"/>
          <w:cs/>
        </w:rPr>
        <w:t>รายการของสมาชิก</w:t>
      </w:r>
    </w:p>
    <w:p w14:paraId="6F8F5A1E" w14:textId="77777777" w:rsidR="00047F37" w:rsidRPr="00B73D9E" w:rsidRDefault="00D22B1A" w:rsidP="00E55D7B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B73D9E">
        <w:rPr>
          <w:rFonts w:ascii="TH SarabunPSK" w:hAnsi="TH SarabunPSK" w:cs="TH SarabunPSK"/>
          <w:cs/>
        </w:rPr>
        <w:lastRenderedPageBreak/>
        <w:tab/>
      </w: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 w:hint="cs"/>
          <w:cs/>
        </w:rPr>
        <w:t xml:space="preserve">8.2.4 </w:t>
      </w:r>
      <w:r w:rsidR="000410B0" w:rsidRPr="00B73D9E">
        <w:rPr>
          <w:rFonts w:ascii="TH SarabunPSK" w:hAnsi="TH SarabunPSK" w:cs="TH SarabunPSK" w:hint="cs"/>
          <w:cs/>
        </w:rPr>
        <w:t>ระบบตรวจสอบ</w:t>
      </w:r>
      <w:r w:rsidR="00262F3E" w:rsidRPr="00B73D9E">
        <w:rPr>
          <w:rFonts w:ascii="TH SarabunPSK" w:hAnsi="TH SarabunPSK" w:cs="TH SarabunPSK" w:hint="cs"/>
          <w:cs/>
        </w:rPr>
        <w:t>การดำเนินการเกี่ยวกับหลักทรัพย์ในบัญชีของสมาชิก</w:t>
      </w:r>
      <w:r w:rsidR="00F308C1" w:rsidRPr="00B73D9E">
        <w:rPr>
          <w:rFonts w:ascii="TH SarabunPSK" w:hAnsi="TH SarabunPSK" w:cs="TH SarabunPSK" w:hint="cs"/>
          <w:cs/>
        </w:rPr>
        <w:t xml:space="preserve"> เพื่อให้มั่นใจว่าบุคคลที่สั่งให้ดำเนินการเกี่ยวกับหลักทรัพย์</w:t>
      </w:r>
      <w:r w:rsidR="006C1694" w:rsidRPr="00B73D9E">
        <w:rPr>
          <w:rFonts w:ascii="TH SarabunPSK" w:hAnsi="TH SarabunPSK" w:cs="TH SarabunPSK" w:hint="cs"/>
          <w:cs/>
        </w:rPr>
        <w:t>ในบัญชีของสมาชิกเป็นสมาชิกหรือบุคคลที่ได้รับมอบอำนาจจากสมาชิก</w:t>
      </w:r>
      <w:r w:rsidR="00456A3C" w:rsidRPr="00B73D9E">
        <w:rPr>
          <w:rFonts w:ascii="TH SarabunPSK" w:hAnsi="TH SarabunPSK" w:cs="TH SarabunPSK"/>
          <w:cs/>
        </w:rPr>
        <w:tab/>
      </w:r>
      <w:r w:rsidR="00456A3C" w:rsidRPr="00B73D9E">
        <w:rPr>
          <w:rFonts w:ascii="TH SarabunPSK" w:hAnsi="TH SarabunPSK" w:cs="TH SarabunPSK"/>
          <w:cs/>
        </w:rPr>
        <w:tab/>
      </w:r>
      <w:r w:rsidR="00456A3C" w:rsidRPr="00B73D9E">
        <w:rPr>
          <w:rFonts w:ascii="TH SarabunPSK" w:hAnsi="TH SarabunPSK" w:cs="TH SarabunPSK" w:hint="cs"/>
          <w:b/>
          <w:bCs/>
          <w:cs/>
        </w:rPr>
        <w:t>8.</w:t>
      </w:r>
      <w:r w:rsidR="00271AEC" w:rsidRPr="00B73D9E">
        <w:rPr>
          <w:rFonts w:ascii="TH SarabunPSK" w:hAnsi="TH SarabunPSK" w:cs="TH SarabunPSK" w:hint="cs"/>
          <w:b/>
          <w:bCs/>
          <w:cs/>
        </w:rPr>
        <w:t>2</w:t>
      </w:r>
      <w:r w:rsidR="00456A3C" w:rsidRPr="00B73D9E">
        <w:rPr>
          <w:rFonts w:ascii="TH SarabunPSK" w:hAnsi="TH SarabunPSK" w:cs="TH SarabunPSK"/>
          <w:b/>
          <w:bCs/>
          <w:cs/>
        </w:rPr>
        <w:tab/>
      </w:r>
      <w:r w:rsidR="00E15E68" w:rsidRPr="00B73D9E">
        <w:rPr>
          <w:rFonts w:ascii="TH SarabunPSK" w:hAnsi="TH SarabunPSK" w:cs="TH SarabunPSK"/>
          <w:b/>
          <w:bCs/>
          <w:cs/>
        </w:rPr>
        <w:t>มาตรการบริหารและติดตามความเสี่ยง</w:t>
      </w:r>
    </w:p>
    <w:p w14:paraId="7E9B3F3D" w14:textId="42B397AE" w:rsidR="004652F0" w:rsidRPr="00F05BB8" w:rsidRDefault="00333194" w:rsidP="00F05BB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="00456A3C" w:rsidRPr="00B73D9E">
        <w:rPr>
          <w:rFonts w:ascii="TH SarabunPSK" w:hAnsi="TH SarabunPSK" w:cs="TH SarabunPSK"/>
          <w:cs/>
        </w:rPr>
        <w:tab/>
        <w:t>การประเมินความเสี่ยงที่อาจเกิดข</w:t>
      </w:r>
      <w:r w:rsidR="00456A3C" w:rsidRPr="00B73D9E">
        <w:rPr>
          <w:rFonts w:ascii="TH SarabunPSK" w:hAnsi="TH SarabunPSK" w:cs="TH SarabunPSK" w:hint="cs"/>
          <w:cs/>
        </w:rPr>
        <w:t>ึ้น</w:t>
      </w:r>
      <w:r w:rsidR="0011263C" w:rsidRPr="00B73D9E">
        <w:rPr>
          <w:rFonts w:ascii="TH SarabunPSK" w:hAnsi="TH SarabunPSK" w:cs="TH SarabunPSK"/>
          <w:cs/>
        </w:rPr>
        <w:t>ในกรณีที่ศูนย์รับฝากหลักทรัพย์ลงทุนหรือฝากทรัพย์สินไว้กับธนาคารพาณิชย์</w:t>
      </w:r>
      <w:r w:rsidR="0011263C" w:rsidRPr="00B73D9E">
        <w:rPr>
          <w:rFonts w:ascii="TH SarabunPSK" w:hAnsi="TH SarabunPSK" w:cs="TH SarabunPSK" w:hint="cs"/>
          <w:cs/>
        </w:rPr>
        <w:t xml:space="preserve"> ทั้ง</w:t>
      </w:r>
      <w:r w:rsidR="0011263C" w:rsidRPr="00B73D9E">
        <w:rPr>
          <w:rFonts w:ascii="TH SarabunPSK" w:hAnsi="TH SarabunPSK" w:cs="TH SarabunPSK"/>
          <w:cs/>
        </w:rPr>
        <w:t>ในและต่างประเทศ</w:t>
      </w:r>
    </w:p>
    <w:p w14:paraId="6FB4A24A" w14:textId="77777777" w:rsidR="004652F0" w:rsidRPr="00B73D9E" w:rsidRDefault="0018290F" w:rsidP="00197A9C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before="240" w:line="233" w:lineRule="auto"/>
        <w:ind w:right="0" w:firstLine="0"/>
        <w:jc w:val="thaiDistribute"/>
        <w:rPr>
          <w:rFonts w:ascii="TH SarabunPSK" w:hAnsi="TH SarabunPSK" w:cs="TH SarabunPSK"/>
          <w:b/>
          <w:bCs/>
          <w:spacing w:val="-3"/>
        </w:rPr>
      </w:pPr>
      <w:r w:rsidRPr="00B73D9E">
        <w:rPr>
          <w:rFonts w:ascii="TH SarabunPSK" w:hAnsi="TH SarabunPSK" w:cs="TH SarabunPSK" w:hint="cs"/>
          <w:b/>
          <w:bCs/>
          <w:spacing w:val="-3"/>
          <w:cs/>
        </w:rPr>
        <w:t>9.</w:t>
      </w: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Pr="00B73D9E">
        <w:rPr>
          <w:rFonts w:ascii="TH SarabunPSK" w:hAnsi="TH SarabunPSK" w:cs="TH SarabunPSK" w:hint="cs"/>
          <w:b/>
          <w:bCs/>
          <w:spacing w:val="-3"/>
          <w:cs/>
        </w:rPr>
        <w:t>ร่างหลักเกณฑ์ที่เกี่ยวข้องของ</w:t>
      </w:r>
      <w:r w:rsidR="00DF6851" w:rsidRPr="00B73D9E">
        <w:rPr>
          <w:rFonts w:ascii="TH SarabunPSK" w:hAnsi="TH SarabunPSK" w:cs="TH SarabunPSK" w:hint="cs"/>
          <w:b/>
          <w:bCs/>
          <w:spacing w:val="-3"/>
          <w:cs/>
        </w:rPr>
        <w:t>ศูนย์รับฝากหลักทรัพย์</w:t>
      </w:r>
    </w:p>
    <w:p w14:paraId="03C861AE" w14:textId="2415AD6C" w:rsidR="004652F0" w:rsidRPr="00B73D9E" w:rsidRDefault="00374A30" w:rsidP="004652F0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40" w:lineRule="auto"/>
        <w:ind w:right="0" w:firstLine="0"/>
        <w:jc w:val="thaiDistribute"/>
        <w:rPr>
          <w:rFonts w:ascii="TH SarabunPSK" w:hAnsi="TH SarabunPSK" w:cs="TH SarabunPSK"/>
          <w:spacing w:val="-3"/>
        </w:rPr>
      </w:pP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Pr="00B73D9E">
        <w:rPr>
          <w:rFonts w:ascii="TH SarabunPSK" w:hAnsi="TH SarabunPSK" w:cs="TH SarabunPSK" w:hint="cs"/>
          <w:spacing w:val="-3"/>
          <w:cs/>
        </w:rPr>
        <w:t>ให้ระบุร่างหลักเกณฑ์ที่เกี่ยวข้อง โดยอย่างน้อย</w:t>
      </w:r>
      <w:r w:rsidR="00911CC9" w:rsidRPr="00B73D9E">
        <w:rPr>
          <w:rFonts w:ascii="TH SarabunPSK" w:hAnsi="TH SarabunPSK" w:cs="TH SarabunPSK" w:hint="cs"/>
          <w:spacing w:val="-3"/>
          <w:cs/>
        </w:rPr>
        <w:t>ต้องครอบคลุมเรื่องดังต่อไปนี้</w:t>
      </w:r>
    </w:p>
    <w:p w14:paraId="5F8C2F4E" w14:textId="5402A031" w:rsidR="004652F0" w:rsidRPr="00B73D9E" w:rsidRDefault="007927A4" w:rsidP="004652F0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40" w:lineRule="auto"/>
        <w:ind w:right="0" w:firstLine="0"/>
        <w:jc w:val="thaiDistribute"/>
        <w:rPr>
          <w:rFonts w:ascii="TH SarabunPSK" w:hAnsi="TH SarabunPSK" w:cs="TH SarabunPSK"/>
        </w:rPr>
      </w:pPr>
      <w:r w:rsidRPr="00B73D9E">
        <w:rPr>
          <w:rFonts w:ascii="TH SarabunPSK Bold" w:hAnsi="TH SarabunPSK Bold" w:cs="TH SarabunPSK"/>
          <w:b/>
          <w:bCs/>
          <w:spacing w:val="-8"/>
          <w:cs/>
        </w:rPr>
        <w:tab/>
      </w:r>
      <w:r w:rsidRPr="00B73D9E">
        <w:rPr>
          <w:rFonts w:ascii="TH SarabunPSK Bold" w:hAnsi="TH SarabunPSK Bold" w:cs="TH SarabunPSK"/>
          <w:b/>
          <w:bCs/>
          <w:spacing w:val="-8"/>
          <w:cs/>
        </w:rPr>
        <w:tab/>
      </w:r>
      <w:r w:rsidRPr="00B73D9E">
        <w:rPr>
          <w:rFonts w:ascii="TH SarabunPSK Bold" w:hAnsi="TH SarabunPSK Bold" w:cs="TH SarabunPSK" w:hint="cs"/>
          <w:b/>
          <w:bCs/>
          <w:spacing w:val="-8"/>
          <w:cs/>
        </w:rPr>
        <w:t>9.</w:t>
      </w:r>
      <w:r w:rsidR="0066570C" w:rsidRPr="00B73D9E">
        <w:rPr>
          <w:rFonts w:ascii="TH SarabunPSK Bold" w:hAnsi="TH SarabunPSK Bold" w:cs="TH SarabunPSK" w:hint="cs"/>
          <w:b/>
          <w:bCs/>
          <w:spacing w:val="-8"/>
          <w:cs/>
        </w:rPr>
        <w:t>1</w:t>
      </w:r>
      <w:r w:rsidR="00F0718C" w:rsidRPr="00B73D9E">
        <w:rPr>
          <w:rFonts w:ascii="TH SarabunPSK Bold" w:hAnsi="TH SarabunPSK Bold" w:cs="TH SarabunPSK"/>
          <w:b/>
          <w:bCs/>
          <w:spacing w:val="-8"/>
          <w:cs/>
        </w:rPr>
        <w:tab/>
      </w:r>
      <w:r w:rsidR="00FF44E6" w:rsidRPr="00B73D9E">
        <w:rPr>
          <w:rFonts w:ascii="TH SarabunPSK Bold" w:hAnsi="TH SarabunPSK Bold" w:cs="TH SarabunPSK" w:hint="cs"/>
          <w:b/>
          <w:bCs/>
          <w:spacing w:val="-8"/>
          <w:cs/>
        </w:rPr>
        <w:t>ผู้ฝาก</w:t>
      </w:r>
      <w:r w:rsidR="00A20668" w:rsidRPr="00B73D9E">
        <w:rPr>
          <w:rFonts w:ascii="TH SarabunPSK" w:hAnsi="TH SarabunPSK" w:cs="TH SarabunPSK" w:hint="cs"/>
          <w:b/>
          <w:bCs/>
          <w:cs/>
        </w:rPr>
        <w:t xml:space="preserve"> </w:t>
      </w:r>
      <w:r w:rsidR="00644455" w:rsidRPr="00B73D9E">
        <w:rPr>
          <w:rFonts w:ascii="TH SarabunPSK" w:hAnsi="TH SarabunPSK" w:cs="TH SarabunPSK" w:hint="cs"/>
          <w:cs/>
        </w:rPr>
        <w:t xml:space="preserve">การรับสมัครผู้ฝาก </w:t>
      </w:r>
      <w:r w:rsidR="001F087A" w:rsidRPr="00B73D9E">
        <w:rPr>
          <w:rFonts w:ascii="TH SarabunPSK" w:hAnsi="TH SarabunPSK" w:cs="TH SarabunPSK" w:hint="cs"/>
          <w:cs/>
        </w:rPr>
        <w:t>สิทธิ</w:t>
      </w:r>
      <w:r w:rsidR="002E4FC3" w:rsidRPr="00B73D9E">
        <w:rPr>
          <w:rFonts w:ascii="TH SarabunPSK" w:hAnsi="TH SarabunPSK" w:cs="TH SarabunPSK" w:hint="cs"/>
          <w:cs/>
        </w:rPr>
        <w:t>และหน้าที่ของผู้ฝาก</w:t>
      </w:r>
      <w:r w:rsidR="00F167AB" w:rsidRPr="00B73D9E">
        <w:rPr>
          <w:rFonts w:ascii="TH SarabunPSK" w:hAnsi="TH SarabunPSK" w:cs="TH SarabunPSK" w:hint="cs"/>
          <w:cs/>
        </w:rPr>
        <w:t xml:space="preserve"> </w:t>
      </w:r>
      <w:r w:rsidR="00751E92" w:rsidRPr="00B73D9E">
        <w:rPr>
          <w:rFonts w:ascii="TH SarabunPSK" w:hAnsi="TH SarabunPSK" w:cs="TH SarabunPSK" w:hint="cs"/>
          <w:cs/>
        </w:rPr>
        <w:t>การดำเนิน</w:t>
      </w:r>
      <w:r w:rsidR="0080208B" w:rsidRPr="00B73D9E">
        <w:rPr>
          <w:rFonts w:ascii="TH SarabunPSK" w:hAnsi="TH SarabunPSK" w:cs="TH SarabunPSK" w:hint="cs"/>
          <w:cs/>
        </w:rPr>
        <w:t>การ</w:t>
      </w:r>
      <w:r w:rsidR="00547507" w:rsidRPr="00B73D9E">
        <w:rPr>
          <w:rFonts w:ascii="TH SarabunPSK" w:hAnsi="TH SarabunPSK" w:cs="TH SarabunPSK" w:hint="cs"/>
          <w:cs/>
        </w:rPr>
        <w:t>กับสมาชิกที่ฝ่าฝืนหรือไม่ปฏิบัติ</w:t>
      </w:r>
      <w:r w:rsidR="009C7529" w:rsidRPr="00B73D9E">
        <w:rPr>
          <w:rFonts w:ascii="TH SarabunPSK" w:hAnsi="TH SarabunPSK" w:cs="TH SarabunPSK" w:hint="cs"/>
          <w:cs/>
        </w:rPr>
        <w:t>ตามระเบียบหรือข้อบังคับ</w:t>
      </w:r>
      <w:r w:rsidR="00687336" w:rsidRPr="00B73D9E">
        <w:rPr>
          <w:rFonts w:ascii="TH SarabunPSK" w:hAnsi="TH SarabunPSK" w:cs="TH SarabunPSK" w:hint="cs"/>
          <w:cs/>
        </w:rPr>
        <w:t xml:space="preserve"> </w:t>
      </w:r>
      <w:r w:rsidR="00310B41" w:rsidRPr="00B73D9E">
        <w:rPr>
          <w:rFonts w:ascii="TH SarabunPSK" w:hAnsi="TH SarabunPSK" w:cs="TH SarabunPSK"/>
          <w:cs/>
        </w:rPr>
        <w:t>อัตราค่าธรรมเนียม และค่าปรับที่เกี่ยวกับการให้บริการ</w:t>
      </w:r>
    </w:p>
    <w:p w14:paraId="751AE5FE" w14:textId="77777777" w:rsidR="004652F0" w:rsidRPr="00B73D9E" w:rsidRDefault="00F1745A" w:rsidP="004652F0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40" w:lineRule="auto"/>
        <w:ind w:right="0" w:firstLine="0"/>
        <w:jc w:val="thaiDistribute"/>
        <w:rPr>
          <w:rFonts w:ascii="TH SarabunPSK Bold" w:hAnsi="TH SarabunPSK Bold" w:cs="TH SarabunPSK"/>
          <w:b/>
          <w:bCs/>
        </w:rPr>
      </w:pP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" w:hAnsi="TH SarabunPSK" w:cs="TH SarabunPSK"/>
          <w:cs/>
        </w:rPr>
        <w:tab/>
      </w:r>
      <w:r w:rsidRPr="00B73D9E">
        <w:rPr>
          <w:rFonts w:ascii="TH SarabunPSK Bold" w:hAnsi="TH SarabunPSK Bold" w:cs="TH SarabunPSK" w:hint="cs"/>
          <w:b/>
          <w:bCs/>
          <w:cs/>
        </w:rPr>
        <w:t>9.</w:t>
      </w:r>
      <w:r w:rsidR="00735DC2" w:rsidRPr="00B73D9E">
        <w:rPr>
          <w:rFonts w:ascii="TH SarabunPSK Bold" w:hAnsi="TH SarabunPSK Bold" w:cs="TH SarabunPSK" w:hint="cs"/>
          <w:b/>
          <w:bCs/>
          <w:cs/>
        </w:rPr>
        <w:t>2</w:t>
      </w:r>
      <w:r w:rsidR="00F0718C" w:rsidRPr="00B73D9E">
        <w:rPr>
          <w:rFonts w:ascii="TH SarabunPSK Bold" w:hAnsi="TH SarabunPSK Bold" w:cs="TH SarabunPSK"/>
          <w:b/>
          <w:bCs/>
          <w:cs/>
        </w:rPr>
        <w:tab/>
      </w:r>
      <w:r w:rsidRPr="00B73D9E">
        <w:rPr>
          <w:rFonts w:ascii="TH SarabunPSK Bold" w:hAnsi="TH SarabunPSK Bold" w:cs="TH SarabunPSK" w:hint="cs"/>
          <w:b/>
          <w:bCs/>
          <w:cs/>
        </w:rPr>
        <w:t>หลักทรัพย์ที่รับฝาก</w:t>
      </w:r>
    </w:p>
    <w:p w14:paraId="6D18B144" w14:textId="77777777" w:rsidR="004652F0" w:rsidRPr="00B73D9E" w:rsidRDefault="0027036E" w:rsidP="004652F0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40" w:lineRule="auto"/>
        <w:ind w:right="0" w:firstLine="0"/>
        <w:jc w:val="thaiDistribute"/>
        <w:rPr>
          <w:rFonts w:ascii="TH SarabunPSK" w:hAnsi="TH SarabunPSK" w:cs="TH SarabunPSK"/>
          <w:b/>
          <w:bCs/>
          <w:spacing w:val="-8"/>
        </w:rPr>
      </w:pPr>
      <w:r w:rsidRPr="00B73D9E">
        <w:rPr>
          <w:rFonts w:ascii="TH SarabunPSK" w:hAnsi="TH SarabunPSK" w:cs="TH SarabunPSK"/>
          <w:spacing w:val="-3"/>
          <w:cs/>
        </w:rPr>
        <w:tab/>
      </w:r>
      <w:r w:rsidRPr="00B73D9E">
        <w:rPr>
          <w:rFonts w:ascii="TH SarabunPSK" w:hAnsi="TH SarabunPSK" w:cs="TH SarabunPSK"/>
          <w:spacing w:val="-3"/>
          <w:cs/>
        </w:rPr>
        <w:tab/>
      </w:r>
      <w:r w:rsidRPr="00B73D9E">
        <w:rPr>
          <w:rFonts w:ascii="TH SarabunPSK" w:hAnsi="TH SarabunPSK" w:cs="TH SarabunPSK" w:hint="cs"/>
          <w:b/>
          <w:bCs/>
          <w:spacing w:val="-12"/>
          <w:cs/>
        </w:rPr>
        <w:t>9.</w:t>
      </w:r>
      <w:r w:rsidR="0066570C" w:rsidRPr="00B73D9E">
        <w:rPr>
          <w:rFonts w:ascii="TH SarabunPSK" w:hAnsi="TH SarabunPSK" w:cs="TH SarabunPSK" w:hint="cs"/>
          <w:b/>
          <w:bCs/>
          <w:spacing w:val="-12"/>
          <w:cs/>
        </w:rPr>
        <w:t>3</w:t>
      </w:r>
      <w:r w:rsidRPr="00B73D9E">
        <w:rPr>
          <w:rFonts w:ascii="TH SarabunPSK" w:hAnsi="TH SarabunPSK" w:cs="TH SarabunPSK"/>
          <w:b/>
          <w:bCs/>
          <w:spacing w:val="-12"/>
          <w:cs/>
        </w:rPr>
        <w:tab/>
      </w:r>
      <w:r w:rsidRPr="00B73D9E">
        <w:rPr>
          <w:rFonts w:ascii="TH SarabunPSK" w:hAnsi="TH SarabunPSK" w:cs="TH SarabunPSK" w:hint="cs"/>
          <w:b/>
          <w:bCs/>
          <w:spacing w:val="-12"/>
          <w:cs/>
        </w:rPr>
        <w:t>การ</w:t>
      </w:r>
      <w:r w:rsidR="00E701D3" w:rsidRPr="00B73D9E">
        <w:rPr>
          <w:rFonts w:ascii="TH SarabunPSK" w:hAnsi="TH SarabunPSK" w:cs="TH SarabunPSK" w:hint="cs"/>
          <w:b/>
          <w:bCs/>
          <w:spacing w:val="-12"/>
          <w:cs/>
        </w:rPr>
        <w:t>ฝาก ถอน</w:t>
      </w:r>
      <w:r w:rsidR="002F2ECE" w:rsidRPr="00B73D9E">
        <w:rPr>
          <w:rFonts w:ascii="TH SarabunPSK" w:hAnsi="TH SarabunPSK" w:cs="TH SarabunPSK" w:hint="cs"/>
          <w:b/>
          <w:bCs/>
          <w:spacing w:val="-12"/>
          <w:cs/>
        </w:rPr>
        <w:t xml:space="preserve"> โอนหลักทรัพย์</w:t>
      </w:r>
      <w:r w:rsidR="002F2ECE" w:rsidRPr="00B73D9E">
        <w:rPr>
          <w:rFonts w:ascii="TH SarabunPSK" w:hAnsi="TH SarabunPSK" w:cs="TH SarabunPSK" w:hint="cs"/>
          <w:spacing w:val="-12"/>
          <w:cs/>
        </w:rPr>
        <w:t xml:space="preserve"> </w:t>
      </w:r>
      <w:r w:rsidR="00AB2A48" w:rsidRPr="00B73D9E">
        <w:rPr>
          <w:rFonts w:ascii="TH SarabunPSK" w:hAnsi="TH SarabunPSK" w:cs="TH SarabunPSK" w:hint="cs"/>
          <w:b/>
          <w:bCs/>
          <w:spacing w:val="-12"/>
          <w:cs/>
        </w:rPr>
        <w:t>และ</w:t>
      </w:r>
      <w:r w:rsidR="00E44F9B" w:rsidRPr="00B73D9E">
        <w:rPr>
          <w:rFonts w:ascii="TH SarabunPSK" w:hAnsi="TH SarabunPSK" w:cs="TH SarabunPSK"/>
          <w:b/>
          <w:bCs/>
          <w:spacing w:val="-8"/>
          <w:cs/>
        </w:rPr>
        <w:t>การใช้หลักทรัพย์เป็นประกัน</w:t>
      </w:r>
    </w:p>
    <w:p w14:paraId="389734DE" w14:textId="77777777" w:rsidR="004652F0" w:rsidRPr="00B73D9E" w:rsidRDefault="00B971D2" w:rsidP="004652F0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40" w:lineRule="auto"/>
        <w:ind w:right="0" w:firstLine="0"/>
        <w:jc w:val="thaiDistribute"/>
        <w:rPr>
          <w:rFonts w:ascii="TH SarabunPSK" w:hAnsi="TH SarabunPSK" w:cs="TH SarabunPSK"/>
          <w:b/>
          <w:bCs/>
          <w:spacing w:val="-3"/>
        </w:rPr>
      </w:pP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Pr="00B73D9E">
        <w:rPr>
          <w:rFonts w:ascii="TH SarabunPSK" w:hAnsi="TH SarabunPSK" w:cs="TH SarabunPSK" w:hint="cs"/>
          <w:b/>
          <w:bCs/>
          <w:spacing w:val="-3"/>
          <w:cs/>
        </w:rPr>
        <w:t>9.</w:t>
      </w:r>
      <w:r w:rsidR="00E44F9B" w:rsidRPr="00B73D9E">
        <w:rPr>
          <w:rFonts w:ascii="TH SarabunPSK" w:hAnsi="TH SarabunPSK" w:cs="TH SarabunPSK" w:hint="cs"/>
          <w:b/>
          <w:bCs/>
          <w:spacing w:val="-3"/>
          <w:cs/>
        </w:rPr>
        <w:t>4</w:t>
      </w: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="004B7781" w:rsidRPr="00B73D9E">
        <w:rPr>
          <w:rFonts w:ascii="TH SarabunPSK" w:hAnsi="TH SarabunPSK" w:cs="TH SarabunPSK" w:hint="cs"/>
          <w:b/>
          <w:bCs/>
          <w:spacing w:val="-3"/>
          <w:cs/>
        </w:rPr>
        <w:t>เหตุขัดข้องที่มีผลกระทบต่อการดำเนินงานของศูนย์รับฝากหลักทรัพย์</w:t>
      </w:r>
    </w:p>
    <w:p w14:paraId="198D5D6C" w14:textId="7DAEDE68" w:rsidR="0018290F" w:rsidRPr="00B73D9E" w:rsidRDefault="00626415" w:rsidP="004652F0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40" w:lineRule="auto"/>
        <w:ind w:right="0" w:firstLine="0"/>
        <w:jc w:val="thaiDistribute"/>
        <w:rPr>
          <w:rFonts w:ascii="TH SarabunPSK" w:hAnsi="TH SarabunPSK" w:cs="TH SarabunPSK"/>
          <w:b/>
          <w:bCs/>
          <w:spacing w:val="-8"/>
          <w:cs/>
        </w:rPr>
      </w:pPr>
      <w:r w:rsidRPr="00B73D9E">
        <w:rPr>
          <w:rFonts w:ascii="TH SarabunPSK" w:hAnsi="TH SarabunPSK" w:cs="TH SarabunPSK"/>
          <w:b/>
          <w:bCs/>
          <w:spacing w:val="-3"/>
          <w:cs/>
        </w:rPr>
        <w:tab/>
      </w:r>
      <w:r w:rsidRPr="00B73D9E">
        <w:rPr>
          <w:rFonts w:ascii="TH SarabunPSK" w:hAnsi="TH SarabunPSK" w:cs="TH SarabunPSK" w:hint="cs"/>
          <w:spacing w:val="3"/>
          <w:cs/>
        </w:rPr>
        <w:t xml:space="preserve">ทั้งนี้ </w:t>
      </w:r>
      <w:r w:rsidRPr="00B73D9E">
        <w:rPr>
          <w:rFonts w:ascii="TH SarabunPSK" w:hAnsi="TH SarabunPSK" w:cs="TH SarabunPSK"/>
          <w:spacing w:val="3"/>
          <w:cs/>
        </w:rPr>
        <w:t>ผู้ได้รับใบอนุญาตจะเริ่มประกอบการเป็น</w:t>
      </w:r>
      <w:r w:rsidR="00F23095" w:rsidRPr="00B73D9E">
        <w:rPr>
          <w:rFonts w:ascii="TH SarabunPSK" w:hAnsi="TH SarabunPSK" w:cs="TH SarabunPSK" w:hint="cs"/>
          <w:spacing w:val="3"/>
          <w:cs/>
        </w:rPr>
        <w:t>ศูนย์รับฝากหลักท</w:t>
      </w:r>
      <w:r w:rsidR="00E15E82" w:rsidRPr="00B73D9E">
        <w:rPr>
          <w:rFonts w:ascii="TH SarabunPSK" w:hAnsi="TH SarabunPSK" w:cs="TH SarabunPSK" w:hint="cs"/>
          <w:spacing w:val="3"/>
          <w:cs/>
        </w:rPr>
        <w:t>รัพย์</w:t>
      </w:r>
      <w:r w:rsidRPr="00B73D9E">
        <w:rPr>
          <w:rFonts w:ascii="TH SarabunPSK" w:hAnsi="TH SarabunPSK" w:cs="TH SarabunPSK"/>
          <w:spacing w:val="3"/>
          <w:cs/>
        </w:rPr>
        <w:t>ได้ต่อเมื่อกฎเกณฑ์ของ</w:t>
      </w:r>
      <w:r w:rsidR="00A01D25" w:rsidRPr="00B73D9E">
        <w:rPr>
          <w:rFonts w:ascii="TH SarabunPSK" w:hAnsi="TH SarabunPSK" w:cs="TH SarabunPSK" w:hint="cs"/>
          <w:spacing w:val="3"/>
          <w:cs/>
        </w:rPr>
        <w:t>ศูนย์รับฝากหลักทรัพย์</w:t>
      </w:r>
      <w:r w:rsidRPr="00B73D9E">
        <w:rPr>
          <w:rFonts w:ascii="TH SarabunPSK" w:hAnsi="TH SarabunPSK" w:cs="TH SarabunPSK"/>
          <w:spacing w:val="3"/>
          <w:cs/>
        </w:rPr>
        <w:t>ที่จำเป็นต้องมี</w:t>
      </w:r>
      <w:r w:rsidRPr="00B73D9E">
        <w:rPr>
          <w:rFonts w:ascii="TH SarabunPSK" w:hAnsi="TH SarabunPSK" w:cs="TH SarabunPSK" w:hint="cs"/>
          <w:spacing w:val="3"/>
          <w:cs/>
        </w:rPr>
        <w:t>เพื่อให้</w:t>
      </w:r>
      <w:r w:rsidRPr="00B73D9E">
        <w:rPr>
          <w:rFonts w:ascii="TH SarabunPSK" w:hAnsi="TH SarabunPSK" w:cs="TH SarabunPSK"/>
          <w:cs/>
        </w:rPr>
        <w:t>มีระบบงานที่มีความพร้อมในการประกอบการ</w:t>
      </w:r>
      <w:r w:rsidRPr="00B73D9E">
        <w:rPr>
          <w:rFonts w:ascii="TH SarabunPSK" w:hAnsi="TH SarabunPSK" w:cs="TH SarabunPSK"/>
          <w:spacing w:val="3"/>
          <w:cs/>
        </w:rPr>
        <w:t xml:space="preserve"> ต้องได้รับความเห็นชอบ</w:t>
      </w:r>
      <w:r w:rsidR="006F70F6" w:rsidRPr="00B73D9E">
        <w:rPr>
          <w:rFonts w:ascii="TH SarabunPSK" w:hAnsi="TH SarabunPSK" w:cs="TH SarabunPSK"/>
          <w:spacing w:val="3"/>
          <w:cs/>
        </w:rPr>
        <w:br/>
      </w:r>
      <w:r w:rsidRPr="00B73D9E">
        <w:rPr>
          <w:rFonts w:ascii="TH SarabunPSK" w:hAnsi="TH SarabunPSK" w:cs="TH SarabunPSK"/>
          <w:spacing w:val="3"/>
          <w:cs/>
        </w:rPr>
        <w:t>จากคณะกรรมการกำกับตลาดทุน</w:t>
      </w:r>
      <w:r w:rsidR="006F70F6" w:rsidRPr="00B73D9E">
        <w:rPr>
          <w:rFonts w:ascii="TH SarabunPSK" w:hAnsi="TH SarabunPSK" w:cs="TH SarabunPSK" w:hint="cs"/>
          <w:spacing w:val="3"/>
          <w:cs/>
        </w:rPr>
        <w:t>ก่อน</w:t>
      </w:r>
    </w:p>
    <w:p w14:paraId="0B6E17A2" w14:textId="77777777" w:rsidR="0018290F" w:rsidRPr="00B73D9E" w:rsidRDefault="0018290F" w:rsidP="00197A9C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before="240" w:line="233" w:lineRule="auto"/>
        <w:ind w:right="0" w:firstLine="0"/>
        <w:jc w:val="thaiDistribute"/>
        <w:rPr>
          <w:rFonts w:ascii="TH SarabunPSK" w:hAnsi="TH SarabunPSK" w:cs="TH SarabunPSK"/>
        </w:rPr>
      </w:pPr>
    </w:p>
    <w:p w14:paraId="4C08569B" w14:textId="1DC8348B" w:rsidR="00AF02D3" w:rsidRPr="00B73D9E" w:rsidRDefault="00CC019D" w:rsidP="00197A9C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3"/>
        </w:rPr>
      </w:pPr>
      <w:r w:rsidRPr="00B73D9E">
        <w:rPr>
          <w:rFonts w:ascii="TH SarabunPSK" w:hAnsi="TH SarabunPSK" w:cs="TH SarabunPSK"/>
          <w:cs/>
        </w:rPr>
        <w:br w:type="page"/>
      </w:r>
    </w:p>
    <w:p w14:paraId="09EBED84" w14:textId="566EA751" w:rsidR="00AF02D3" w:rsidRPr="00B73D9E" w:rsidRDefault="00AF02D3" w:rsidP="00197A9C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tabs>
          <w:tab w:val="left" w:pos="709"/>
          <w:tab w:val="left" w:pos="1134"/>
          <w:tab w:val="left" w:pos="1701"/>
        </w:tabs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204DFF" w:rsidRPr="00B73D9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="00EE200B"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ข้อมูลเพิ่มเติม </w:t>
      </w:r>
      <w:r w:rsidR="00984165" w:rsidRPr="00B73D9E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>ผู้ขอรับใบอนุญาตที่ประกอบธุรกิจอื่น</w:t>
      </w:r>
    </w:p>
    <w:p w14:paraId="5FC99B91" w14:textId="77777777" w:rsidR="00AF02D3" w:rsidRPr="00B73D9E" w:rsidRDefault="00AF02D3" w:rsidP="00197A9C">
      <w:pPr>
        <w:tabs>
          <w:tab w:val="left" w:pos="709"/>
          <w:tab w:val="left" w:pos="1134"/>
          <w:tab w:val="left" w:pos="1276"/>
          <w:tab w:val="left" w:pos="1701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</w:p>
    <w:p w14:paraId="790F5BAF" w14:textId="7860D84C" w:rsidR="00704C3E" w:rsidRPr="00847E7B" w:rsidRDefault="00DF6851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0A09EA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855B8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C35E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ความเพียงพอของ</w:t>
      </w:r>
      <w:r w:rsidR="00704C3E" w:rsidRPr="00847E7B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เงินทุน</w:t>
      </w:r>
      <w:r w:rsidR="00CC35E1" w:rsidRPr="00847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833B82D" w14:textId="36603B80" w:rsidR="002855B8" w:rsidRPr="00847E7B" w:rsidRDefault="00704C3E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47E7B">
        <w:rPr>
          <w:rFonts w:ascii="TH SarabunPSK" w:hAnsi="TH SarabunPSK" w:cs="TH SarabunPSK"/>
          <w:sz w:val="32"/>
          <w:szCs w:val="32"/>
          <w:cs/>
        </w:rPr>
        <w:tab/>
      </w:r>
      <w:r w:rsidR="00674B91" w:rsidRPr="00847E7B">
        <w:rPr>
          <w:rFonts w:ascii="TH SarabunPSK" w:hAnsi="TH SarabunPSK" w:cs="TH SarabunPSK" w:hint="cs"/>
          <w:sz w:val="32"/>
          <w:szCs w:val="32"/>
          <w:cs/>
        </w:rPr>
        <w:t>10</w:t>
      </w:r>
      <w:r w:rsidR="00017447" w:rsidRPr="00847E7B">
        <w:rPr>
          <w:rFonts w:ascii="TH SarabunPSK" w:hAnsi="TH SarabunPSK" w:cs="TH SarabunPSK" w:hint="cs"/>
          <w:sz w:val="32"/>
          <w:szCs w:val="32"/>
          <w:cs/>
        </w:rPr>
        <w:t>.1</w:t>
      </w:r>
      <w:r w:rsidR="00674B91" w:rsidRPr="008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9EA" w:rsidRPr="00847E7B">
        <w:rPr>
          <w:rFonts w:ascii="TH SarabunPSK" w:hAnsi="TH SarabunPSK" w:cs="TH SarabunPSK" w:hint="cs"/>
          <w:sz w:val="32"/>
          <w:szCs w:val="32"/>
          <w:cs/>
        </w:rPr>
        <w:t>ให้ระบุข้อมูลที่</w:t>
      </w:r>
      <w:r w:rsidR="003C4B5A" w:rsidRPr="00847E7B">
        <w:rPr>
          <w:rFonts w:ascii="TH SarabunPSK" w:hAnsi="TH SarabunPSK" w:cs="TH SarabunPSK"/>
          <w:sz w:val="32"/>
          <w:szCs w:val="32"/>
          <w:cs/>
        </w:rPr>
        <w:t>แสดงได้ว่าทุนจดทะเบียนชำระแล้ว</w:t>
      </w:r>
      <w:r w:rsidR="003D0B1D" w:rsidRPr="0046232E">
        <w:rPr>
          <w:rFonts w:ascii="TH SarabunPSK" w:hAnsi="TH SarabunPSK" w:cs="TH SarabunPSK" w:hint="cs"/>
          <w:sz w:val="32"/>
          <w:szCs w:val="32"/>
          <w:cs/>
        </w:rPr>
        <w:t>/</w:t>
      </w:r>
      <w:r w:rsidR="003D0B1D" w:rsidRPr="0046232E">
        <w:rPr>
          <w:rFonts w:ascii="TH SarabunPSK" w:hAnsi="TH SarabunPSK" w:cs="TH SarabunPSK"/>
          <w:sz w:val="32"/>
          <w:szCs w:val="32"/>
          <w:cs/>
        </w:rPr>
        <w:t>ส่วนของเจ้าของ</w:t>
      </w:r>
      <w:r w:rsidR="003D0B1D" w:rsidRPr="0046232E">
        <w:rPr>
          <w:rFonts w:ascii="TH SarabunPSK" w:hAnsi="TH SarabunPSK" w:cs="TH SarabunPSK" w:hint="cs"/>
          <w:sz w:val="32"/>
          <w:szCs w:val="32"/>
          <w:cs/>
        </w:rPr>
        <w:t>/</w:t>
      </w:r>
      <w:r w:rsidR="003D0B1D" w:rsidRPr="0046232E">
        <w:rPr>
          <w:rFonts w:ascii="TH SarabunPSK" w:hAnsi="TH SarabunPSK" w:cs="TH SarabunPSK"/>
          <w:sz w:val="32"/>
          <w:szCs w:val="32"/>
          <w:cs/>
        </w:rPr>
        <w:t>ทุนในการดำเนินงาน</w:t>
      </w:r>
      <w:r w:rsidR="003C4B5A" w:rsidRPr="00847E7B">
        <w:rPr>
          <w:rFonts w:ascii="TH SarabunPSK" w:hAnsi="TH SarabunPSK" w:cs="TH SarabunPSK"/>
          <w:sz w:val="32"/>
          <w:szCs w:val="32"/>
          <w:cs/>
        </w:rPr>
        <w:t xml:space="preserve">ที่มีอยู่ </w:t>
      </w:r>
      <w:r w:rsidR="003D0B1D">
        <w:rPr>
          <w:rFonts w:ascii="TH SarabunPSK" w:hAnsi="TH SarabunPSK" w:cs="TH SarabunPSK"/>
          <w:sz w:val="32"/>
          <w:szCs w:val="32"/>
          <w:cs/>
        </w:rPr>
        <w:br/>
      </w:r>
      <w:r w:rsidR="003C4B5A" w:rsidRPr="00847E7B">
        <w:rPr>
          <w:rFonts w:ascii="TH SarabunPSK" w:hAnsi="TH SarabunPSK" w:cs="TH SarabunPSK"/>
          <w:sz w:val="32"/>
          <w:szCs w:val="32"/>
          <w:cs/>
        </w:rPr>
        <w:t xml:space="preserve">มีจำนวนที่เพียงพอสำหรับการประกอบธุรกิจอื่นดังกล่าว และมีส่วนเพิ่มที่ไม่น้อยกว่า </w:t>
      </w:r>
      <w:r w:rsidR="00E35C1C" w:rsidRPr="00847E7B">
        <w:rPr>
          <w:rFonts w:ascii="TH SarabunPSK" w:hAnsi="TH SarabunPSK" w:cs="TH SarabunPSK" w:hint="cs"/>
          <w:sz w:val="32"/>
          <w:szCs w:val="32"/>
          <w:cs/>
        </w:rPr>
        <w:t>1</w:t>
      </w:r>
      <w:r w:rsidR="003C4B5A" w:rsidRPr="00847E7B">
        <w:rPr>
          <w:rFonts w:ascii="TH SarabunPSK" w:hAnsi="TH SarabunPSK" w:cs="TH SarabunPSK"/>
          <w:sz w:val="32"/>
          <w:szCs w:val="32"/>
          <w:cs/>
        </w:rPr>
        <w:t>00 ล้านบาท</w:t>
      </w:r>
      <w:r w:rsidR="00B476D2" w:rsidRPr="00847E7B">
        <w:rPr>
          <w:rFonts w:ascii="TH SarabunPSK" w:hAnsi="TH SarabunPSK" w:cs="TH SarabunPSK" w:hint="cs"/>
          <w:sz w:val="32"/>
          <w:szCs w:val="32"/>
          <w:cs/>
        </w:rPr>
        <w:t>สำหรับการประกอบ</w:t>
      </w:r>
      <w:r w:rsidR="002204BC" w:rsidRPr="00847E7B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B476D2" w:rsidRPr="00847E7B">
        <w:rPr>
          <w:rFonts w:ascii="TH SarabunPSK" w:hAnsi="TH SarabunPSK" w:cs="TH SarabunPSK" w:hint="cs"/>
          <w:sz w:val="32"/>
          <w:szCs w:val="32"/>
          <w:cs/>
        </w:rPr>
        <w:t>ศูนย์รับฝากหลักทรัพย์</w:t>
      </w:r>
    </w:p>
    <w:p w14:paraId="27409E2D" w14:textId="5747D872" w:rsidR="00017447" w:rsidRPr="00B73D9E" w:rsidRDefault="00017447" w:rsidP="00197A9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47E7B">
        <w:rPr>
          <w:rFonts w:ascii="TH SarabunPSK" w:hAnsi="TH SarabunPSK" w:cs="TH SarabunPSK"/>
          <w:sz w:val="32"/>
          <w:szCs w:val="32"/>
          <w:cs/>
        </w:rPr>
        <w:tab/>
      </w:r>
      <w:r w:rsidR="00674B91" w:rsidRPr="00847E7B">
        <w:rPr>
          <w:rFonts w:ascii="TH SarabunPSK" w:hAnsi="TH SarabunPSK" w:cs="TH SarabunPSK" w:hint="cs"/>
          <w:sz w:val="32"/>
          <w:szCs w:val="32"/>
          <w:cs/>
        </w:rPr>
        <w:t>10</w:t>
      </w:r>
      <w:r w:rsidRPr="00847E7B">
        <w:rPr>
          <w:rFonts w:ascii="TH SarabunPSK" w:hAnsi="TH SarabunPSK" w:cs="TH SarabunPSK" w:hint="cs"/>
          <w:sz w:val="32"/>
          <w:szCs w:val="32"/>
          <w:cs/>
        </w:rPr>
        <w:t>.2</w:t>
      </w:r>
      <w:r w:rsidR="00674B91" w:rsidRPr="008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EB9" w:rsidRPr="00847E7B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272EE5" w:rsidRPr="00847E7B">
        <w:rPr>
          <w:rFonts w:ascii="TH SarabunPSK" w:hAnsi="TH SarabunPSK" w:cs="TH SarabunPSK"/>
          <w:sz w:val="32"/>
          <w:szCs w:val="32"/>
          <w:cs/>
        </w:rPr>
        <w:t>ธุรกิจ</w:t>
      </w:r>
      <w:r w:rsidR="00935CF5" w:rsidRPr="00847E7B">
        <w:rPr>
          <w:rFonts w:ascii="TH SarabunPSK" w:hAnsi="TH SarabunPSK" w:cs="TH SarabunPSK" w:hint="cs"/>
          <w:sz w:val="32"/>
          <w:szCs w:val="32"/>
          <w:cs/>
        </w:rPr>
        <w:t>ในปัจจุบันต้องมีการดำรงเงินทุนและ</w:t>
      </w:r>
      <w:r w:rsidR="00597580" w:rsidRPr="00847E7B">
        <w:rPr>
          <w:rFonts w:ascii="TH SarabunPSK" w:hAnsi="TH SarabunPSK" w:cs="TH SarabunPSK" w:hint="cs"/>
          <w:sz w:val="32"/>
          <w:szCs w:val="32"/>
          <w:cs/>
        </w:rPr>
        <w:t>กันเงินสำรอง</w:t>
      </w:r>
      <w:r w:rsidR="00CC4E28" w:rsidRPr="0046232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C4E28" w:rsidRPr="0046232E">
        <w:rPr>
          <w:rFonts w:ascii="TH SarabunPSK" w:hAnsi="TH SarabunPSK" w:cs="TH SarabunPSK"/>
          <w:sz w:val="32"/>
          <w:szCs w:val="32"/>
          <w:cs/>
        </w:rPr>
        <w:t>ทุนในการดำเนินงาน</w:t>
      </w:r>
      <w:r w:rsidR="00597580" w:rsidRPr="00847E7B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B843DC" w:rsidRPr="00847E7B">
        <w:rPr>
          <w:rFonts w:ascii="TH SarabunPSK" w:hAnsi="TH SarabunPSK" w:cs="TH SarabunPSK" w:hint="cs"/>
          <w:sz w:val="32"/>
          <w:szCs w:val="32"/>
          <w:cs/>
        </w:rPr>
        <w:t>ระบุข้อมูลที่แสดงได้ว่า</w:t>
      </w:r>
      <w:r w:rsidR="00836192" w:rsidRPr="00847E7B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492F9F" w:rsidRPr="00847E7B">
        <w:rPr>
          <w:rFonts w:ascii="TH SarabunPSK" w:hAnsi="TH SarabunPSK" w:cs="TH SarabunPSK" w:hint="cs"/>
          <w:sz w:val="32"/>
          <w:szCs w:val="32"/>
          <w:cs/>
        </w:rPr>
        <w:t>การประกอบธุรกิจ</w:t>
      </w:r>
      <w:r w:rsidR="00E35C1C" w:rsidRPr="00847E7B">
        <w:rPr>
          <w:rFonts w:ascii="TH SarabunPSK" w:hAnsi="TH SarabunPSK" w:cs="TH SarabunPSK" w:hint="cs"/>
          <w:sz w:val="32"/>
          <w:szCs w:val="32"/>
          <w:cs/>
        </w:rPr>
        <w:t>ศูนย์รับฝาก</w:t>
      </w:r>
      <w:r w:rsidR="00492F9F" w:rsidRPr="00847E7B">
        <w:rPr>
          <w:rFonts w:ascii="TH SarabunPSK" w:hAnsi="TH SarabunPSK" w:cs="TH SarabunPSK" w:hint="cs"/>
          <w:sz w:val="32"/>
          <w:szCs w:val="32"/>
          <w:cs/>
        </w:rPr>
        <w:t>หลักทรัพย์ จะ</w:t>
      </w:r>
      <w:r w:rsidR="002E4EB9" w:rsidRPr="00847E7B">
        <w:rPr>
          <w:rFonts w:ascii="TH SarabunPSK" w:hAnsi="TH SarabunPSK" w:cs="TH SarabunPSK"/>
          <w:sz w:val="32"/>
          <w:szCs w:val="32"/>
          <w:cs/>
        </w:rPr>
        <w:t>สามารถดำรงเงินกองทุนและกันเงินสำรอง</w:t>
      </w:r>
      <w:r w:rsidR="00CC4E28" w:rsidRPr="0046232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C4E28" w:rsidRPr="0046232E">
        <w:rPr>
          <w:rFonts w:ascii="TH SarabunPSK" w:hAnsi="TH SarabunPSK" w:cs="TH SarabunPSK"/>
          <w:sz w:val="32"/>
          <w:szCs w:val="32"/>
          <w:cs/>
        </w:rPr>
        <w:t>ทุนในการดำเนินงาน</w:t>
      </w:r>
      <w:r w:rsidR="002E4EB9" w:rsidRPr="00847E7B">
        <w:rPr>
          <w:rFonts w:ascii="TH SarabunPSK" w:hAnsi="TH SarabunPSK" w:cs="TH SarabunPSK"/>
          <w:sz w:val="32"/>
          <w:szCs w:val="32"/>
          <w:cs/>
        </w:rPr>
        <w:t>ได้ ตามหลักเกณฑ์ของกฎหมายที่จัดตั้งนิติบุคคลนั้น หรือกฎหมายที่ควบคุมการ</w:t>
      </w:r>
      <w:r w:rsidR="002E4EB9" w:rsidRPr="00B73D9E">
        <w:rPr>
          <w:rFonts w:ascii="TH SarabunPSK" w:hAnsi="TH SarabunPSK" w:cs="TH SarabunPSK"/>
          <w:sz w:val="32"/>
          <w:szCs w:val="32"/>
          <w:cs/>
        </w:rPr>
        <w:t>ประกอบธุรกิจของนิติบุคคลนั้น</w:t>
      </w:r>
    </w:p>
    <w:p w14:paraId="6DBCDC23" w14:textId="3984170B" w:rsidR="00CC35E1" w:rsidRPr="00B73D9E" w:rsidRDefault="007753CA" w:rsidP="00197A9C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F685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431E0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45F6" w:rsidRPr="00B73D9E">
        <w:rPr>
          <w:rFonts w:ascii="TH SarabunPSK" w:hAnsi="TH SarabunPSK" w:cs="TH SarabunPSK"/>
          <w:b/>
          <w:bCs/>
          <w:sz w:val="32"/>
          <w:szCs w:val="32"/>
          <w:cs/>
        </w:rPr>
        <w:t>ความยินยอม</w:t>
      </w:r>
      <w:r w:rsidR="00CC35E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ของผู้กำกับดูแ</w:t>
      </w:r>
      <w:r w:rsidR="00295539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</w:p>
    <w:p w14:paraId="0E2CCD45" w14:textId="7AEC802E" w:rsidR="009818D6" w:rsidRPr="00B73D9E" w:rsidRDefault="00CC35E1" w:rsidP="0019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8B5BBD" w:rsidRPr="00B73D9E">
        <w:rPr>
          <w:rFonts w:ascii="TH SarabunPSK" w:hAnsi="TH SarabunPSK" w:cs="TH SarabunPSK" w:hint="cs"/>
          <w:sz w:val="32"/>
          <w:szCs w:val="32"/>
          <w:cs/>
        </w:rPr>
        <w:t>ใน</w:t>
      </w:r>
      <w:r w:rsidR="00912E47" w:rsidRPr="00B73D9E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B73D9E">
        <w:rPr>
          <w:rFonts w:ascii="TH SarabunPSK" w:hAnsi="TH SarabunPSK" w:cs="TH SarabunPSK"/>
          <w:sz w:val="32"/>
          <w:szCs w:val="32"/>
          <w:cs/>
        </w:rPr>
        <w:t xml:space="preserve">มีกฎหมายเฉพาะกำกับดูแล </w:t>
      </w:r>
      <w:r w:rsidR="008B5BBD" w:rsidRPr="00B73D9E">
        <w:rPr>
          <w:rFonts w:ascii="TH SarabunPSK" w:hAnsi="TH SarabunPSK" w:cs="TH SarabunPSK" w:hint="cs"/>
          <w:sz w:val="32"/>
          <w:szCs w:val="32"/>
          <w:cs/>
        </w:rPr>
        <w:t>ให้แสดงหนังสือหรือเอกสารอื่นใดที่แสดงว่า</w:t>
      </w:r>
      <w:r w:rsidR="00CF5E94" w:rsidRPr="00B73D9E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C3E93" w:rsidRPr="00B73D9E">
        <w:rPr>
          <w:rFonts w:ascii="TH SarabunPSK" w:hAnsi="TH SarabunPSK" w:cs="TH SarabunPSK" w:hint="cs"/>
          <w:sz w:val="32"/>
          <w:szCs w:val="32"/>
          <w:cs/>
        </w:rPr>
        <w:t>ขอรับใบอนุญาต</w:t>
      </w:r>
      <w:r w:rsidR="00494A44" w:rsidRPr="00B73D9E">
        <w:rPr>
          <w:rFonts w:ascii="TH SarabunPSK" w:hAnsi="TH SarabunPSK" w:cs="TH SarabunPSK"/>
          <w:sz w:val="32"/>
          <w:szCs w:val="32"/>
          <w:cs/>
        </w:rPr>
        <w:t>ได้รับความยินยอม</w:t>
      </w:r>
      <w:r w:rsidR="00494A44" w:rsidRPr="00B73D9E">
        <w:rPr>
          <w:rFonts w:ascii="TH SarabunPSK" w:hAnsi="TH SarabunPSK" w:cs="TH SarabunPSK" w:hint="cs"/>
          <w:sz w:val="32"/>
          <w:szCs w:val="32"/>
          <w:cs/>
        </w:rPr>
        <w:t>จากผู้กำกับ</w:t>
      </w:r>
      <w:r w:rsidR="00295539" w:rsidRPr="00B73D9E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494A44" w:rsidRPr="00B73D9E">
        <w:rPr>
          <w:rFonts w:ascii="TH SarabunPSK" w:hAnsi="TH SarabunPSK" w:cs="TH SarabunPSK"/>
          <w:sz w:val="32"/>
          <w:szCs w:val="32"/>
          <w:cs/>
        </w:rPr>
        <w:t>ให้ประกอบธุรกิจการเป็น</w:t>
      </w:r>
      <w:r w:rsidR="00B51613" w:rsidRPr="00B73D9E">
        <w:rPr>
          <w:rFonts w:ascii="TH SarabunPSK" w:hAnsi="TH SarabunPSK" w:cs="TH SarabunPSK" w:hint="cs"/>
          <w:sz w:val="32"/>
          <w:szCs w:val="32"/>
          <w:cs/>
        </w:rPr>
        <w:t>ศูนย์รับฝาก</w:t>
      </w:r>
      <w:r w:rsidR="00494A44" w:rsidRPr="00B73D9E">
        <w:rPr>
          <w:rFonts w:ascii="TH SarabunPSK" w:hAnsi="TH SarabunPSK" w:cs="TH SarabunPSK" w:hint="cs"/>
          <w:sz w:val="32"/>
          <w:szCs w:val="32"/>
          <w:cs/>
        </w:rPr>
        <w:t>หลักทรัพย์</w:t>
      </w:r>
    </w:p>
    <w:p w14:paraId="6C414B96" w14:textId="6A5E538B" w:rsidR="00A00CA1" w:rsidRPr="00B73D9E" w:rsidRDefault="00354D1E" w:rsidP="00197A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F685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431E0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149F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เงื่อนไขเพิ่มเติมกรณี</w:t>
      </w:r>
      <w:r w:rsidR="0039149F" w:rsidRPr="00B73D9E">
        <w:rPr>
          <w:rFonts w:ascii="TH SarabunPSK" w:hAnsi="TH SarabunPSK" w:cs="TH SarabunPSK"/>
          <w:b/>
          <w:bCs/>
          <w:sz w:val="32"/>
          <w:szCs w:val="32"/>
          <w:cs/>
        </w:rPr>
        <w:t>ประกอบธุรกิจอื่นอยู่แล้ว</w:t>
      </w:r>
    </w:p>
    <w:p w14:paraId="54612609" w14:textId="7AF3B617" w:rsidR="009C6B79" w:rsidRPr="00B73D9E" w:rsidRDefault="00A639FE" w:rsidP="0019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AF02D3" w:rsidRPr="00B73D9E">
        <w:rPr>
          <w:rFonts w:ascii="TH SarabunPSK" w:hAnsi="TH SarabunPSK" w:cs="TH SarabunPSK"/>
          <w:sz w:val="32"/>
          <w:szCs w:val="32"/>
          <w:cs/>
        </w:rPr>
        <w:t>ให้ระบุลักษณะการประกอบธุรกิจในปัจจุบัน พร้อมชี้แจงถึงความเกี่ยวเนื่อง เป็นประโยชน์ หรือสนับสนุนการประกอบ</w:t>
      </w:r>
      <w:r w:rsidR="00A51D24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C97231" w:rsidRPr="00B73D9E">
        <w:rPr>
          <w:rFonts w:ascii="TH SarabunPSK" w:hAnsi="TH SarabunPSK" w:cs="TH SarabunPSK" w:hint="cs"/>
          <w:sz w:val="32"/>
          <w:szCs w:val="32"/>
          <w:cs/>
        </w:rPr>
        <w:t xml:space="preserve">ศูนย์รับฝากหลักทรัพย์ </w:t>
      </w:r>
      <w:r w:rsidR="00AF02D3" w:rsidRPr="00B73D9E">
        <w:rPr>
          <w:rFonts w:ascii="TH SarabunPSK" w:hAnsi="TH SarabunPSK" w:cs="TH SarabunPSK"/>
          <w:sz w:val="32"/>
          <w:szCs w:val="32"/>
          <w:cs/>
        </w:rPr>
        <w:t>โดยหากเป็นธุรกิจที่มีความขัดแย้งทางผลประโยชน์ ต้องชี้แจง</w:t>
      </w:r>
      <w:r w:rsidR="001B2C73" w:rsidRPr="00B73D9E">
        <w:rPr>
          <w:rFonts w:ascii="TH SarabunPSK" w:hAnsi="TH SarabunPSK" w:cs="TH SarabunPSK"/>
          <w:sz w:val="32"/>
          <w:szCs w:val="32"/>
          <w:cs/>
        </w:rPr>
        <w:br/>
      </w:r>
      <w:r w:rsidR="00AF02D3" w:rsidRPr="00B73D9E">
        <w:rPr>
          <w:rFonts w:ascii="TH SarabunPSK" w:hAnsi="TH SarabunPSK" w:cs="TH SarabunPSK"/>
          <w:sz w:val="32"/>
          <w:szCs w:val="32"/>
          <w:cs/>
        </w:rPr>
        <w:t>แนวทางการป้องกันความขัดแย้งทางผลประโยชน์ที่มีประสิทธิภาพด้วย</w:t>
      </w:r>
      <w:r w:rsidR="00C108EA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D2" w:rsidRPr="00B73D9E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ต้องแสดงได้ว่า </w:t>
      </w:r>
      <w:r w:rsidR="001B2C73" w:rsidRPr="00B73D9E">
        <w:rPr>
          <w:rFonts w:ascii="TH SarabunPSK" w:hAnsi="TH SarabunPSK" w:cs="TH SarabunPSK"/>
          <w:sz w:val="32"/>
          <w:szCs w:val="32"/>
          <w:cs/>
        </w:rPr>
        <w:br/>
      </w:r>
      <w:r w:rsidR="00A02E28" w:rsidRPr="00B73D9E">
        <w:rPr>
          <w:rFonts w:ascii="TH SarabunPSK" w:hAnsi="TH SarabunPSK" w:cs="TH SarabunPSK"/>
          <w:sz w:val="32"/>
          <w:szCs w:val="32"/>
          <w:cs/>
        </w:rPr>
        <w:t>ไม่มีความเสี่ยงต่อทรัพย์สินของสมาชิกหรือผู้ใช้บริการ หรือสามารถจัดให้มีระบบควบคุมความเสี่ยงได้</w:t>
      </w:r>
      <w:r w:rsidR="00C45D33">
        <w:rPr>
          <w:rFonts w:ascii="TH SarabunPSK" w:hAnsi="TH SarabunPSK" w:cs="TH SarabunPSK"/>
          <w:sz w:val="32"/>
          <w:szCs w:val="32"/>
          <w:cs/>
        </w:rPr>
        <w:br/>
      </w:r>
      <w:r w:rsidR="00A02E28" w:rsidRPr="00B73D9E">
        <w:rPr>
          <w:rFonts w:ascii="TH SarabunPSK" w:hAnsi="TH SarabunPSK" w:cs="TH SarabunPSK"/>
          <w:sz w:val="32"/>
          <w:szCs w:val="32"/>
          <w:cs/>
        </w:rPr>
        <w:t>อย่างเพียงพอและเหมาะสม</w:t>
      </w:r>
    </w:p>
    <w:p w14:paraId="1A5C269C" w14:textId="1059B28A" w:rsidR="007C54DB" w:rsidRPr="00B73D9E" w:rsidRDefault="007C54DB" w:rsidP="00197A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F6851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33B84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งบการเงิน</w:t>
      </w:r>
    </w:p>
    <w:p w14:paraId="04C7BF70" w14:textId="043A6CC4" w:rsidR="006F6A59" w:rsidRPr="00B73D9E" w:rsidRDefault="008C12D7" w:rsidP="00197A9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E30FE4" w:rsidRPr="00387C1E">
        <w:rPr>
          <w:rFonts w:ascii="TH SarabunPSK" w:hAnsi="TH SarabunPSK" w:cs="TH SarabunPSK" w:hint="cs"/>
          <w:sz w:val="32"/>
          <w:szCs w:val="32"/>
          <w:cs/>
        </w:rPr>
        <w:t>ในกรณีที่มิใช่</w:t>
      </w:r>
      <w:r w:rsidR="003A6CE0" w:rsidRPr="0046232E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E30FE4" w:rsidRPr="00387C1E">
        <w:rPr>
          <w:rFonts w:ascii="TH SarabunPSK" w:hAnsi="TH SarabunPSK" w:cs="TH SarabunPSK" w:hint="cs"/>
          <w:sz w:val="32"/>
          <w:szCs w:val="32"/>
          <w:cs/>
        </w:rPr>
        <w:t>ที่จัดตั้งขึ้นใหม่</w:t>
      </w:r>
      <w:r w:rsidR="00E30FE4" w:rsidRPr="00E30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0FE4">
        <w:rPr>
          <w:rFonts w:ascii="TH SarabunPSK" w:hAnsi="TH SarabunPSK" w:cs="TH SarabunPSK"/>
          <w:sz w:val="32"/>
          <w:szCs w:val="32"/>
          <w:cs/>
        </w:rPr>
        <w:t>ให้ผู้</w:t>
      </w:r>
      <w:r w:rsidR="00A51D24">
        <w:rPr>
          <w:rFonts w:ascii="TH SarabunPSK" w:hAnsi="TH SarabunPSK" w:cs="TH SarabunPSK" w:hint="cs"/>
          <w:sz w:val="32"/>
          <w:szCs w:val="32"/>
          <w:cs/>
        </w:rPr>
        <w:t>ขอรับใบอนุญาต</w:t>
      </w:r>
      <w:r w:rsidRPr="00B73D9E">
        <w:rPr>
          <w:rFonts w:ascii="TH SarabunPSK" w:hAnsi="TH SarabunPSK" w:cs="TH SarabunPSK"/>
          <w:sz w:val="32"/>
          <w:szCs w:val="32"/>
          <w:cs/>
        </w:rPr>
        <w:t>นำส่งงบการเงินประจำปีงวดล่าสุด ซึ่งผ่านการตรวจสอบโดยผู้สอบบัญชีที่</w:t>
      </w:r>
      <w:r w:rsidR="00ED677E" w:rsidRPr="0046232E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ED677E" w:rsidRPr="0046232E">
        <w:rPr>
          <w:rFonts w:ascii="TH SarabunPSK" w:hAnsi="TH SarabunPSK" w:cs="TH SarabunPSK" w:hint="cs"/>
          <w:sz w:val="32"/>
          <w:szCs w:val="32"/>
          <w:cs/>
        </w:rPr>
        <w:t xml:space="preserve"> ก.ล.ต. </w:t>
      </w:r>
      <w:r w:rsidRPr="00B73D9E">
        <w:rPr>
          <w:rFonts w:ascii="TH SarabunPSK" w:hAnsi="TH SarabunPSK" w:cs="TH SarabunPSK"/>
          <w:sz w:val="32"/>
          <w:szCs w:val="32"/>
          <w:cs/>
        </w:rPr>
        <w:t>เห็นชอบ</w:t>
      </w:r>
    </w:p>
    <w:p w14:paraId="3E11BFB3" w14:textId="77777777" w:rsidR="006F6A59" w:rsidRPr="00B73D9E" w:rsidRDefault="006F6A59" w:rsidP="00197A9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DFD0C59" w14:textId="397C6F8C" w:rsidR="009C6B79" w:rsidRPr="00B73D9E" w:rsidRDefault="009C6B79" w:rsidP="00197A9C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14133E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เอกสารประกอบคำขอรับ</w:t>
      </w:r>
      <w:r w:rsidR="00A05449" w:rsidRPr="00B73D9E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</w:t>
      </w:r>
      <w:r w:rsidR="0094632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</w:t>
      </w:r>
      <w:r w:rsidR="00E009D3" w:rsidRPr="00B73D9E">
        <w:rPr>
          <w:rFonts w:ascii="TH SarabunPSK" w:hAnsi="TH SarabunPSK" w:cs="TH SarabunPSK"/>
          <w:b/>
          <w:bCs/>
          <w:sz w:val="32"/>
          <w:szCs w:val="32"/>
          <w:cs/>
        </w:rPr>
        <w:t>ศูนย์รับฝากหลักทรัพย์</w:t>
      </w:r>
    </w:p>
    <w:p w14:paraId="5FCF8D71" w14:textId="1FFD1F1C" w:rsidR="002E03BE" w:rsidRPr="00B73D9E" w:rsidRDefault="002E03BE" w:rsidP="00197A9C">
      <w:pPr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Wingdings 2" w:eastAsia="Wingdings 2" w:hAnsi="Wingdings 2" w:cs="Wingdings 2"/>
        </w:rPr>
        <w:sym w:font="Wingdings 2" w:char="F0A3"/>
      </w:r>
      <w:r w:rsidRPr="00B73D9E">
        <w:rPr>
          <w:rFonts w:ascii="TH SarabunPSK" w:hAnsi="TH SarabunPSK" w:cs="TH SarabunPSK"/>
          <w:sz w:val="32"/>
          <w:szCs w:val="32"/>
          <w:cs/>
        </w:rPr>
        <w:t xml:space="preserve"> 1. เอกสารเกี่ยวกับ</w:t>
      </w:r>
      <w:r w:rsidR="0010220E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14:paraId="61671EDF" w14:textId="77777777" w:rsidR="00AC0756" w:rsidRPr="00646407" w:rsidRDefault="00AC0756" w:rsidP="00AC075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1617">
        <w:rPr>
          <w:rFonts w:ascii="TH SarabunPSK" w:hAnsi="TH SarabunPSK" w:cs="TH SarabunPSK"/>
          <w:sz w:val="32"/>
          <w:szCs w:val="32"/>
          <w:cs/>
        </w:rPr>
        <w:tab/>
      </w:r>
      <w:r w:rsidRPr="00E91617">
        <w:rPr>
          <w:rFonts w:ascii="TH SarabunPSK" w:hAnsi="TH SarabunPSK" w:cs="TH SarabunPSK"/>
          <w:sz w:val="32"/>
          <w:szCs w:val="32"/>
          <w:cs/>
        </w:rPr>
        <w:tab/>
      </w:r>
      <w:r w:rsidRPr="00646407">
        <w:rPr>
          <w:rFonts w:ascii="TH SarabunPSK" w:hAnsi="TH SarabunPSK" w:cs="TH SarabunPSK"/>
          <w:sz w:val="32"/>
          <w:szCs w:val="32"/>
        </w:rPr>
        <w:sym w:font="Wingdings 2" w:char="F0A3"/>
      </w:r>
      <w:r w:rsidRPr="00646407">
        <w:rPr>
          <w:rFonts w:ascii="TH SarabunPSK" w:hAnsi="TH SarabunPSK" w:cs="TH SarabunPSK"/>
          <w:sz w:val="32"/>
          <w:szCs w:val="32"/>
          <w:cs/>
        </w:rPr>
        <w:t xml:space="preserve">  เอกสารเพิ่มเติมอื่น (ถ้ามี)</w:t>
      </w:r>
      <w:r w:rsidRPr="00646407">
        <w:rPr>
          <w:rFonts w:ascii="TH SarabunPSK" w:hAnsi="TH SarabunPSK" w:cs="TH SarabunPSK"/>
          <w:sz w:val="32"/>
          <w:szCs w:val="32"/>
        </w:rPr>
        <w:t xml:space="preserve"> </w:t>
      </w:r>
      <w:r w:rsidRPr="006464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4C1831E5" w14:textId="77777777" w:rsidR="00AC0756" w:rsidRPr="00646407" w:rsidRDefault="00AC0756" w:rsidP="00AC075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464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646407">
        <w:rPr>
          <w:rFonts w:ascii="TH SarabunPSK" w:hAnsi="TH SarabunPSK" w:cs="TH SarabunPSK" w:hint="cs"/>
          <w:sz w:val="32"/>
          <w:szCs w:val="32"/>
          <w:cs/>
        </w:rPr>
        <w:t>..</w:t>
      </w:r>
      <w:r w:rsidRPr="00646407">
        <w:rPr>
          <w:rFonts w:ascii="TH SarabunPSK" w:hAnsi="TH SarabunPSK" w:cs="TH SarabunPSK"/>
          <w:sz w:val="32"/>
          <w:szCs w:val="32"/>
        </w:rPr>
        <w:t>......</w:t>
      </w:r>
    </w:p>
    <w:p w14:paraId="3C237B26" w14:textId="630215C5" w:rsidR="002E03BE" w:rsidRPr="00B73D9E" w:rsidRDefault="002E03BE" w:rsidP="00197A9C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46407">
        <w:rPr>
          <w:rFonts w:ascii="TH SarabunPSK" w:hAnsi="TH SarabunPSK" w:cs="TH SarabunPSK"/>
          <w:sz w:val="32"/>
          <w:szCs w:val="32"/>
          <w:cs/>
        </w:rPr>
        <w:tab/>
      </w:r>
      <w:r w:rsidRPr="00646407">
        <w:rPr>
          <w:rFonts w:ascii="Wingdings 2" w:eastAsia="Wingdings 2" w:hAnsi="Wingdings 2" w:cs="Wingdings 2"/>
        </w:rPr>
        <w:sym w:font="Wingdings 2" w:char="F0A3"/>
      </w:r>
      <w:r w:rsidRPr="00646407">
        <w:rPr>
          <w:rFonts w:ascii="TH SarabunPSK" w:hAnsi="TH SarabunPSK" w:cs="TH SarabunPSK"/>
          <w:sz w:val="32"/>
          <w:szCs w:val="32"/>
          <w:cs/>
        </w:rPr>
        <w:t xml:space="preserve"> 2. สำเนาหนังสือเดินทาง</w:t>
      </w:r>
      <w:r w:rsidR="00126792" w:rsidRPr="00646407">
        <w:rPr>
          <w:rFonts w:ascii="TH SarabunPSK" w:hAnsi="TH SarabunPSK" w:cs="TH SarabunPSK"/>
          <w:sz w:val="32"/>
          <w:szCs w:val="32"/>
          <w:cs/>
        </w:rPr>
        <w:t>ของกรรมการที่ลงนามในแบบคำ</w:t>
      </w:r>
      <w:r w:rsidR="0053717F" w:rsidRPr="00646407">
        <w:rPr>
          <w:rFonts w:ascii="TH SarabunPSK" w:hAnsi="TH SarabunPSK" w:cs="TH SarabunPSK"/>
          <w:sz w:val="32"/>
          <w:szCs w:val="32"/>
          <w:cs/>
        </w:rPr>
        <w:t>ขอรับ</w:t>
      </w:r>
      <w:r w:rsidR="00A05449" w:rsidRPr="00646407">
        <w:rPr>
          <w:rFonts w:ascii="TH SarabunPSK" w:hAnsi="TH SarabunPSK" w:cs="TH SarabunPSK"/>
          <w:sz w:val="32"/>
          <w:szCs w:val="32"/>
          <w:cs/>
        </w:rPr>
        <w:t>ใบอนุญาตประกอบธุรกิจ</w:t>
      </w:r>
      <w:r w:rsidR="00A05449" w:rsidRPr="00B73D9E">
        <w:rPr>
          <w:rFonts w:ascii="TH SarabunPSK" w:hAnsi="TH SarabunPSK" w:cs="TH SarabunPSK"/>
          <w:sz w:val="32"/>
          <w:szCs w:val="32"/>
          <w:cs/>
        </w:rPr>
        <w:br/>
      </w:r>
      <w:r w:rsidR="007A529E" w:rsidRPr="00B73D9E">
        <w:rPr>
          <w:rFonts w:ascii="TH SarabunPSK" w:hAnsi="TH SarabunPSK" w:cs="TH SarabunPSK" w:hint="cs"/>
          <w:sz w:val="32"/>
          <w:szCs w:val="32"/>
          <w:cs/>
        </w:rPr>
        <w:t>ศูนย์รับฝากหลักทรัพย์</w:t>
      </w:r>
      <w:r w:rsidR="00A05449" w:rsidRPr="00B73D9E">
        <w:rPr>
          <w:rFonts w:ascii="TH SarabunPSK" w:hAnsi="TH SarabunPSK" w:cs="TH SarabunPSK"/>
          <w:sz w:val="32"/>
          <w:szCs w:val="32"/>
          <w:cs/>
        </w:rPr>
        <w:t xml:space="preserve"> (กรณีไม่มีสัญชาติไทย)</w:t>
      </w:r>
    </w:p>
    <w:p w14:paraId="749A7468" w14:textId="77777777" w:rsidR="00B07263" w:rsidRPr="0046232E" w:rsidRDefault="002E03BE" w:rsidP="00197A9C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Wingdings 2" w:eastAsia="Wingdings 2" w:hAnsi="Wingdings 2" w:cs="Wingdings 2"/>
        </w:rPr>
        <w:sym w:font="Wingdings 2" w:char="F0A3"/>
      </w:r>
      <w:r w:rsidRPr="00B73D9E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="00B07263" w:rsidRPr="0046232E">
        <w:rPr>
          <w:rFonts w:ascii="TH SarabunPSK" w:hAnsi="TH SarabunPSK" w:cs="TH SarabunPSK"/>
          <w:sz w:val="32"/>
          <w:szCs w:val="32"/>
          <w:cs/>
        </w:rPr>
        <w:t xml:space="preserve">หนังสือยินยอมให้พนักงานเจ้าหน้าที่เข้าไปในสถานที่ประกอบธุรกิจ หรือเข้าถึงระบบคอมพิวเตอร์หรืออุปกรณ์อื่นใด เพื่อตรวจสอบฐานะการเงิน การดำเนินงาน สินทรัพย์ หรือข้อมูลต่าง ๆ </w:t>
      </w:r>
      <w:r w:rsidR="00B07263" w:rsidRPr="0046232E">
        <w:rPr>
          <w:rFonts w:ascii="TH SarabunPSK" w:hAnsi="TH SarabunPSK" w:cs="TH SarabunPSK"/>
          <w:sz w:val="32"/>
          <w:szCs w:val="32"/>
          <w:cs/>
        </w:rPr>
        <w:br/>
        <w:t>ที่เกี่ยวข้องของผู้ขอรับใบอนุญาตได้</w:t>
      </w:r>
    </w:p>
    <w:p w14:paraId="38383B2B" w14:textId="3B803095" w:rsidR="002E03BE" w:rsidRPr="00B73D9E" w:rsidRDefault="00B07263" w:rsidP="00197A9C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Pr="00B73D9E">
        <w:rPr>
          <w:rFonts w:ascii="Wingdings 2" w:eastAsia="Wingdings 2" w:hAnsi="Wingdings 2" w:cs="Wingdings 2"/>
        </w:rPr>
        <w:sym w:font="Wingdings 2" w:char="F0A3"/>
      </w:r>
      <w:r w:rsidRPr="00B73D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4</w:t>
      </w:r>
      <w:r w:rsidRPr="004623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03BE" w:rsidRPr="00B73D9E">
        <w:rPr>
          <w:rFonts w:ascii="TH SarabunPSK" w:hAnsi="TH SarabunPSK" w:cs="TH SarabunPSK"/>
          <w:sz w:val="32"/>
          <w:szCs w:val="32"/>
          <w:cs/>
        </w:rPr>
        <w:t>อื่น ๆ (ถ้ามี) .....................................................................................................................</w:t>
      </w:r>
    </w:p>
    <w:p w14:paraId="28B5625B" w14:textId="29589AB7" w:rsidR="00D87C1B" w:rsidRPr="00B73D9E" w:rsidRDefault="002E03BE" w:rsidP="00197A9C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A73CB9" w:rsidRPr="00B73D9E">
        <w:rPr>
          <w:rFonts w:ascii="TH SarabunPSK" w:hAnsi="TH SarabunPSK" w:cs="TH SarabunPSK" w:hint="cs"/>
          <w:sz w:val="32"/>
          <w:szCs w:val="32"/>
          <w:cs/>
        </w:rPr>
        <w:t>..</w:t>
      </w:r>
      <w:r w:rsidR="00894E3E">
        <w:rPr>
          <w:rFonts w:ascii="TH SarabunPSK" w:hAnsi="TH SarabunPSK" w:cs="TH SarabunPSK"/>
          <w:sz w:val="32"/>
          <w:szCs w:val="32"/>
        </w:rPr>
        <w:t>......</w:t>
      </w:r>
    </w:p>
    <w:p w14:paraId="5B76BB37" w14:textId="6BAE4A0B" w:rsidR="00D87C1B" w:rsidRPr="00B73D9E" w:rsidRDefault="00D87C1B" w:rsidP="00197A9C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5B8295" w14:textId="77777777" w:rsidR="003B2C7E" w:rsidRPr="00B73D9E" w:rsidRDefault="003B2C7E" w:rsidP="00197A9C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5A760F" w14:textId="74F90D69" w:rsidR="00B60B8C" w:rsidRPr="00B73D9E" w:rsidRDefault="00B60B8C" w:rsidP="00197A9C">
      <w:pPr>
        <w:tabs>
          <w:tab w:val="left" w:pos="900"/>
        </w:tabs>
        <w:jc w:val="thaiDistribute"/>
        <w:rPr>
          <w:rFonts w:ascii="TH SarabunPSK" w:hAnsi="TH SarabunPSK" w:cs="TH SarabunPSK"/>
        </w:rPr>
      </w:pPr>
    </w:p>
    <w:p w14:paraId="3060662E" w14:textId="6D46C989" w:rsidR="006F6A59" w:rsidRPr="00B73D9E" w:rsidRDefault="006F6A59" w:rsidP="00197A9C">
      <w:pPr>
        <w:jc w:val="thaiDistribute"/>
        <w:rPr>
          <w:rFonts w:ascii="TH SarabunPSK" w:hAnsi="TH SarabunPSK" w:cs="TH SarabunPSK"/>
          <w:cs/>
        </w:rPr>
      </w:pPr>
      <w:r w:rsidRPr="00B73D9E">
        <w:rPr>
          <w:rFonts w:ascii="TH SarabunPSK" w:hAnsi="TH SarabunPSK" w:cs="TH SarabunPSK"/>
          <w:cs/>
        </w:rPr>
        <w:br w:type="page"/>
      </w:r>
    </w:p>
    <w:p w14:paraId="18877D7C" w14:textId="1E733209" w:rsidR="009C6B79" w:rsidRPr="00B73D9E" w:rsidRDefault="009C6B79" w:rsidP="00197A9C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1447E8" w:rsidRPr="00B73D9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73D9E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คำรับรองและคำยินยอมของผู้ขอรับ</w:t>
      </w:r>
      <w:r w:rsidR="009D0101" w:rsidRPr="00B73D9E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4021B150" w14:textId="5CB61DB2" w:rsidR="008277FB" w:rsidRPr="0046232E" w:rsidRDefault="008277FB" w:rsidP="008277FB">
      <w:pPr>
        <w:numPr>
          <w:ilvl w:val="2"/>
          <w:numId w:val="8"/>
        </w:numPr>
        <w:tabs>
          <w:tab w:val="clear" w:pos="1425"/>
        </w:tabs>
        <w:spacing w:before="240" w:line="247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232E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46232E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มีคุณสมบัติครบถ้วนตามที่กำหนดในประกาศคณะกรรมการกำกับหลักทรัพย์</w:t>
      </w:r>
      <w:r w:rsidRPr="0046232E">
        <w:rPr>
          <w:rFonts w:ascii="TH SarabunPSK" w:hAnsi="TH SarabunPSK" w:cs="TH SarabunPSK"/>
          <w:sz w:val="32"/>
          <w:szCs w:val="32"/>
          <w:cs/>
        </w:rPr>
        <w:br/>
        <w:t>และตลาดหลักทรัพย์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46232E">
        <w:rPr>
          <w:rFonts w:ascii="TH SarabunPSK" w:hAnsi="TH SarabunPSK" w:cs="TH SarabunPSK"/>
          <w:sz w:val="32"/>
          <w:szCs w:val="32"/>
          <w:cs/>
        </w:rPr>
        <w:t>หลักเกณฑ์ เงื่อนไข และวิธีการในการขอรับใบอนุญาตและการออกใบอนุญาต</w:t>
      </w:r>
      <w:r w:rsidRPr="00836304">
        <w:rPr>
          <w:rFonts w:ascii="TH SarabunPSK" w:hAnsi="TH SarabunPSK" w:cs="TH SarabunPSK"/>
          <w:spacing w:val="-14"/>
          <w:sz w:val="32"/>
          <w:szCs w:val="32"/>
          <w:cs/>
        </w:rPr>
        <w:t>ประกอบการเป็น</w:t>
      </w:r>
      <w:r w:rsidR="00A23B8E" w:rsidRPr="00836304">
        <w:rPr>
          <w:rFonts w:ascii="TH SarabunPSK" w:hAnsi="TH SarabunPSK" w:cs="TH SarabunPSK" w:hint="cs"/>
          <w:spacing w:val="-14"/>
          <w:sz w:val="32"/>
          <w:szCs w:val="32"/>
          <w:cs/>
        </w:rPr>
        <w:t>ศูนย์รับฝาก</w:t>
      </w:r>
      <w:r w:rsidR="00836304" w:rsidRPr="00836304">
        <w:rPr>
          <w:rFonts w:ascii="TH SarabunPSK" w:hAnsi="TH SarabunPSK" w:cs="TH SarabunPSK" w:hint="cs"/>
          <w:spacing w:val="-14"/>
          <w:sz w:val="32"/>
          <w:szCs w:val="32"/>
          <w:cs/>
        </w:rPr>
        <w:t>หลักทรัพย์</w:t>
      </w:r>
      <w:r w:rsidRPr="0083630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36304">
        <w:rPr>
          <w:rFonts w:ascii="TH SarabunPSK" w:hAnsi="TH SarabunPSK" w:cs="TH SarabunPSK"/>
          <w:spacing w:val="-14"/>
          <w:sz w:val="32"/>
          <w:szCs w:val="32"/>
          <w:cs/>
        </w:rPr>
        <w:t>ซึ่งออกตามความในพระราช</w:t>
      </w:r>
      <w:r w:rsidRPr="00836304">
        <w:rPr>
          <w:rFonts w:ascii="TH SarabunPSK" w:hAnsi="TH SarabunPSK" w:cs="TH SarabunPSK" w:hint="cs"/>
          <w:spacing w:val="-14"/>
          <w:sz w:val="32"/>
          <w:szCs w:val="32"/>
          <w:cs/>
        </w:rPr>
        <w:t>บัญญัติหลักทรัพย์และตลาดหลักทรัพย์</w:t>
      </w:r>
      <w:r w:rsidRPr="00836304">
        <w:rPr>
          <w:rFonts w:ascii="TH SarabunPSK" w:hAnsi="TH SarabunPSK" w:cs="TH SarabunPSK"/>
          <w:spacing w:val="-14"/>
          <w:sz w:val="32"/>
          <w:szCs w:val="32"/>
          <w:cs/>
        </w:rPr>
        <w:t xml:space="preserve"> พ.ศ. 25</w:t>
      </w:r>
      <w:r w:rsidRPr="00836304">
        <w:rPr>
          <w:rFonts w:ascii="TH SarabunPSK" w:hAnsi="TH SarabunPSK" w:cs="TH SarabunPSK" w:hint="cs"/>
          <w:spacing w:val="-14"/>
          <w:sz w:val="32"/>
          <w:szCs w:val="32"/>
          <w:cs/>
        </w:rPr>
        <w:t>35</w:t>
      </w:r>
      <w:r w:rsidRPr="004623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9C2386" w14:textId="77777777" w:rsidR="008277FB" w:rsidRPr="0046232E" w:rsidRDefault="008277FB" w:rsidP="008277FB">
      <w:pPr>
        <w:numPr>
          <w:ilvl w:val="2"/>
          <w:numId w:val="8"/>
        </w:numPr>
        <w:tabs>
          <w:tab w:val="clear" w:pos="1425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232E">
        <w:rPr>
          <w:rFonts w:ascii="TH SarabunPSK" w:hAnsi="TH SarabunPSK" w:cs="TH SarabunPSK"/>
          <w:spacing w:val="-6"/>
          <w:sz w:val="32"/>
          <w:szCs w:val="32"/>
          <w:cs/>
        </w:rPr>
        <w:t>ข้อความในแบบคำขอรับใบอนุญาตและเอกสารหลักฐานประกอบแบบคำขอที่แนบมาพร้อมนี้มีความครบถ้วน</w:t>
      </w:r>
      <w:r w:rsidRPr="0046232E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และเป็นจริงทุกประการ </w:t>
      </w:r>
    </w:p>
    <w:p w14:paraId="6C0BC73C" w14:textId="54A88D8A" w:rsidR="008277FB" w:rsidRPr="0046232E" w:rsidRDefault="008277FB" w:rsidP="008277FB">
      <w:pPr>
        <w:numPr>
          <w:ilvl w:val="2"/>
          <w:numId w:val="8"/>
        </w:numPr>
        <w:tabs>
          <w:tab w:val="clear" w:pos="1425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6232E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46232E">
        <w:rPr>
          <w:rFonts w:ascii="TH SarabunPSK" w:hAnsi="TH SarabunPSK" w:cs="TH SarabunPSK"/>
          <w:sz w:val="32"/>
          <w:szCs w:val="32"/>
          <w:cs/>
        </w:rPr>
        <w:t>ขอรับรองว่า แบบคำขอรับใบอนุญาตประกอบธุรกิจ</w:t>
      </w:r>
      <w:r w:rsidR="00836304">
        <w:rPr>
          <w:rFonts w:ascii="TH SarabunPSK" w:hAnsi="TH SarabunPSK" w:cs="TH SarabunPSK" w:hint="cs"/>
          <w:sz w:val="32"/>
          <w:szCs w:val="32"/>
          <w:cs/>
        </w:rPr>
        <w:t>ศูนย์รับฝากหลักทรัพย์</w:t>
      </w:r>
      <w:r w:rsidRPr="0046232E">
        <w:rPr>
          <w:rFonts w:ascii="TH SarabunPSK" w:hAnsi="TH SarabunPSK" w:cs="TH SarabunPSK"/>
          <w:sz w:val="32"/>
          <w:szCs w:val="32"/>
          <w:cs/>
        </w:rPr>
        <w:t xml:space="preserve"> ซึ่งลงนามโดย  </w:t>
      </w:r>
      <w:r w:rsidRPr="0046232E">
        <w:rPr>
          <w:rFonts w:ascii="TH SarabunPSK" w:hAnsi="TH SarabunPSK" w:cs="TH SarabunPSK"/>
          <w:sz w:val="32"/>
          <w:szCs w:val="32"/>
          <w:cs/>
        </w:rPr>
        <w:br/>
      </w:r>
      <w:r w:rsidRPr="0046232E">
        <w:rPr>
          <w:rFonts w:ascii="TH SarabunPSK" w:hAnsi="TH SarabunPSK" w:cs="TH SarabunPSK"/>
          <w:sz w:val="32"/>
          <w:szCs w:val="32"/>
          <w:u w:val="dotted"/>
          <w:cs/>
        </w:rPr>
        <w:t xml:space="preserve">    (</w:t>
      </w:r>
      <w:r w:rsidRPr="004623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6232E">
        <w:rPr>
          <w:rFonts w:ascii="TH SarabunPSK" w:hAnsi="TH SarabunPSK" w:cs="TH SarabunPSK"/>
          <w:sz w:val="32"/>
          <w:szCs w:val="32"/>
          <w:u w:val="dotted"/>
          <w:cs/>
        </w:rPr>
        <w:t>ระบุชื่อ</w:t>
      </w:r>
      <w:r w:rsidRPr="0046232E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Pr="0046232E">
        <w:rPr>
          <w:rFonts w:ascii="TH SarabunPSK" w:hAnsi="TH SarabunPSK" w:cs="TH SarabunPSK"/>
          <w:sz w:val="32"/>
          <w:szCs w:val="32"/>
          <w:u w:val="dotted"/>
          <w:cs/>
        </w:rPr>
        <w:t xml:space="preserve">ที่ยื่นขอรับใบอนุญาต หรือ </w:t>
      </w:r>
      <w:r w:rsidRPr="0046232E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Pr="0046232E">
        <w:rPr>
          <w:rFonts w:ascii="TH SarabunPSK" w:hAnsi="TH SarabunPSK" w:cs="TH SarabunPSK"/>
          <w:sz w:val="32"/>
          <w:szCs w:val="32"/>
          <w:u w:val="dotted"/>
          <w:cs/>
        </w:rPr>
        <w:t>ที่ได้รับมอบอำนาจจาก</w:t>
      </w:r>
      <w:r w:rsidRPr="0046232E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Pr="0046232E">
        <w:rPr>
          <w:rFonts w:ascii="TH SarabunPSK" w:hAnsi="TH SarabunPSK" w:cs="TH SarabunPSK"/>
          <w:sz w:val="32"/>
          <w:szCs w:val="32"/>
          <w:u w:val="dotted"/>
          <w:cs/>
        </w:rPr>
        <w:t xml:space="preserve">ในกลุ่มนิติบุคคลเดียวกันให้เป็นผู้ยื่นคำขอ )   </w:t>
      </w:r>
      <w:r w:rsidRPr="0046232E">
        <w:rPr>
          <w:rFonts w:ascii="TH SarabunPSK" w:hAnsi="TH SarabunPSK" w:cs="TH SarabunPSK"/>
          <w:sz w:val="32"/>
          <w:szCs w:val="32"/>
          <w:cs/>
        </w:rPr>
        <w:t xml:space="preserve"> เป็นการกระทำแทนและเพื่อ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46232E">
        <w:rPr>
          <w:rFonts w:ascii="TH SarabunPSK" w:hAnsi="TH SarabunPSK" w:cs="TH SarabunPSK"/>
          <w:sz w:val="32"/>
          <w:szCs w:val="32"/>
          <w:cs/>
        </w:rPr>
        <w:t xml:space="preserve"> และให้มีผลผูกพันเสมือนเป็นการกระทำของ</w:t>
      </w:r>
      <w:r w:rsidRPr="0046232E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46232E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3DC03113" w14:textId="77777777" w:rsidR="0080506D" w:rsidRPr="00B73D9E" w:rsidRDefault="0080506D" w:rsidP="00413C6D">
      <w:pPr>
        <w:ind w:firstLine="567"/>
        <w:rPr>
          <w:rFonts w:ascii="TH SarabunPSK" w:hAnsi="TH SarabunPSK" w:cs="TH SarabunPSK"/>
          <w:sz w:val="32"/>
          <w:szCs w:val="32"/>
        </w:rPr>
      </w:pPr>
    </w:p>
    <w:p w14:paraId="318502E8" w14:textId="1C75C90F" w:rsidR="0080506D" w:rsidRPr="00B73D9E" w:rsidRDefault="0080506D" w:rsidP="00413C6D">
      <w:pPr>
        <w:ind w:firstLine="567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</w:p>
    <w:p w14:paraId="02393F47" w14:textId="77777777" w:rsidR="00B60B8C" w:rsidRPr="00B73D9E" w:rsidRDefault="00B60B8C" w:rsidP="00413C6D">
      <w:pPr>
        <w:tabs>
          <w:tab w:val="left" w:pos="2160"/>
          <w:tab w:val="left" w:pos="6120"/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</w:p>
    <w:p w14:paraId="159C2F1D" w14:textId="77777777" w:rsidR="0025511F" w:rsidRPr="00B73D9E" w:rsidRDefault="0025511F" w:rsidP="00413C6D">
      <w:pPr>
        <w:spacing w:before="200"/>
        <w:jc w:val="center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 xml:space="preserve">                    ลงชื่อ........................................(ผู้มีอำนาจลงนาม)</w:t>
      </w:r>
    </w:p>
    <w:p w14:paraId="23C81A71" w14:textId="3809CEC0" w:rsidR="0025511F" w:rsidRPr="00B73D9E" w:rsidRDefault="005F447E" w:rsidP="00413C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5511F" w:rsidRPr="00B73D9E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4EAB2FA6" w14:textId="77777777" w:rsidR="0025511F" w:rsidRPr="00B73D9E" w:rsidRDefault="0025511F" w:rsidP="00413C6D">
      <w:pPr>
        <w:spacing w:before="20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B73D9E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4B9A124A" w14:textId="50500EA0" w:rsidR="0025511F" w:rsidRPr="00B73D9E" w:rsidRDefault="00B41A96" w:rsidP="00413C6D">
      <w:pPr>
        <w:ind w:firstLine="1620"/>
        <w:contextualSpacing/>
        <w:rPr>
          <w:rFonts w:ascii="TH SarabunPSK" w:hAnsi="TH SarabunPSK" w:cs="TH SarabunPSK"/>
          <w:sz w:val="32"/>
          <w:szCs w:val="32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296DFB" w:rsidRPr="00B73D9E">
        <w:rPr>
          <w:rFonts w:ascii="TH SarabunPSK" w:hAnsi="TH SarabunPSK" w:cs="TH SarabunPSK"/>
          <w:sz w:val="32"/>
          <w:szCs w:val="32"/>
        </w:rPr>
        <w:tab/>
      </w:r>
      <w:r w:rsidR="0025511F" w:rsidRPr="00B73D9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5511F" w:rsidRPr="00B73D9E">
        <w:rPr>
          <w:rFonts w:ascii="TH SarabunPSK" w:hAnsi="TH SarabunPSK" w:cs="TH SarabunPSK"/>
          <w:sz w:val="32"/>
          <w:szCs w:val="32"/>
        </w:rPr>
        <w:t>………………………………………………….……</w:t>
      </w:r>
    </w:p>
    <w:p w14:paraId="70BC83A3" w14:textId="178CB259" w:rsidR="0025511F" w:rsidRPr="00B73D9E" w:rsidRDefault="00B41A96" w:rsidP="00413C6D">
      <w:pPr>
        <w:ind w:firstLine="1620"/>
        <w:contextualSpacing/>
        <w:rPr>
          <w:rFonts w:ascii="TH SarabunPSK" w:hAnsi="TH SarabunPSK" w:cs="TH SarabunPSK"/>
          <w:sz w:val="36"/>
          <w:szCs w:val="36"/>
          <w:u w:val="single"/>
        </w:rPr>
      </w:pPr>
      <w:r w:rsidRPr="00B73D9E">
        <w:rPr>
          <w:rFonts w:ascii="TH SarabunPSK" w:hAnsi="TH SarabunPSK" w:cs="TH SarabunPSK"/>
          <w:sz w:val="32"/>
          <w:szCs w:val="32"/>
          <w:cs/>
        </w:rPr>
        <w:tab/>
      </w:r>
      <w:r w:rsidR="0025511F" w:rsidRPr="00B73D9E">
        <w:rPr>
          <w:rFonts w:ascii="TH SarabunPSK" w:hAnsi="TH SarabunPSK" w:cs="TH SarabunPSK"/>
          <w:sz w:val="32"/>
          <w:szCs w:val="32"/>
          <w:cs/>
        </w:rPr>
        <w:t xml:space="preserve">   ประทับตรา (ถ้ามี)</w:t>
      </w:r>
      <w:r w:rsidR="0025511F" w:rsidRPr="00B73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11F" w:rsidRPr="00B73D9E">
        <w:rPr>
          <w:rFonts w:ascii="TH SarabunPSK" w:hAnsi="TH SarabunPSK" w:cs="TH SarabunPSK"/>
          <w:sz w:val="36"/>
          <w:szCs w:val="36"/>
          <w:u w:val="single"/>
          <w:cs/>
        </w:rPr>
        <w:br w:type="page"/>
      </w:r>
    </w:p>
    <w:p w14:paraId="61010B25" w14:textId="77777777" w:rsidR="00B60B8C" w:rsidRPr="00B73D9E" w:rsidRDefault="00B60B8C" w:rsidP="00413C6D">
      <w:pPr>
        <w:tabs>
          <w:tab w:val="left" w:pos="720"/>
          <w:tab w:val="left" w:pos="1980"/>
          <w:tab w:val="left" w:pos="225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73D9E" w:rsidRPr="00B73D9E" w14:paraId="4B591276" w14:textId="77777777">
        <w:trPr>
          <w:cantSplit/>
          <w:trHeight w:val="2861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00158328" w14:textId="77777777" w:rsidR="00B60B8C" w:rsidRPr="00B73D9E" w:rsidRDefault="006331D5" w:rsidP="00413C6D">
            <w:pPr>
              <w:tabs>
                <w:tab w:val="left" w:pos="720"/>
                <w:tab w:val="left" w:pos="1080"/>
                <w:tab w:val="left" w:pos="1418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</w:t>
            </w:r>
            <w:r w:rsidR="00B60B8C"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เจ้าหน้าที่ของผู้ขอรับ</w:t>
            </w:r>
            <w:r w:rsidR="00F349F4"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ความเห็นชอบ</w:t>
            </w:r>
            <w:r w:rsidR="00B60B8C" w:rsidRPr="00B73D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ที่สำนักงาน ก.ล.ต. สามารถติดต่อได้ จำนวน 2 คน </w:t>
            </w:r>
          </w:p>
          <w:p w14:paraId="54553A8B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1.............................................................................ตำแหน่ง..........................................................................</w:t>
            </w:r>
          </w:p>
          <w:p w14:paraId="64B3DC5C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 หมายเลขโทรสาร............................................................</w:t>
            </w:r>
          </w:p>
          <w:p w14:paraId="6319922E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6709E9F7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2.............................................................................ตำแหน่ง..........................................................................</w:t>
            </w:r>
          </w:p>
          <w:p w14:paraId="0261A138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หมายเลขโทรศัพท์.................................................หมายเลขโทรสาร...........................................................</w:t>
            </w:r>
            <w:r w:rsidRPr="00B73D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</w:p>
          <w:p w14:paraId="767297D0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B73D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253708CB" w14:textId="77777777" w:rsidR="00B60B8C" w:rsidRPr="00B73D9E" w:rsidRDefault="00B60B8C" w:rsidP="00413C6D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3D9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</w:p>
        </w:tc>
      </w:tr>
    </w:tbl>
    <w:p w14:paraId="332613FB" w14:textId="77777777" w:rsidR="00B60B8C" w:rsidRPr="00B73D9E" w:rsidRDefault="00B60B8C" w:rsidP="00413C6D">
      <w:pPr>
        <w:pStyle w:val="Header"/>
        <w:tabs>
          <w:tab w:val="clear" w:pos="4320"/>
          <w:tab w:val="clear" w:pos="8640"/>
          <w:tab w:val="left" w:pos="2160"/>
          <w:tab w:val="left" w:pos="6120"/>
          <w:tab w:val="left" w:pos="8280"/>
        </w:tabs>
        <w:rPr>
          <w:rFonts w:ascii="TH SarabunPSK" w:hAnsi="TH SarabunPSK" w:cs="TH SarabunPSK"/>
        </w:rPr>
      </w:pPr>
      <w:r w:rsidRPr="00B73D9E">
        <w:rPr>
          <w:rFonts w:ascii="TH SarabunPSK" w:hAnsi="TH SarabunPSK" w:cs="TH SarabunPSK"/>
          <w:b/>
          <w:bCs/>
          <w:cs/>
        </w:rPr>
        <w:t xml:space="preserve"> </w:t>
      </w:r>
    </w:p>
    <w:p w14:paraId="56D9593A" w14:textId="77777777" w:rsidR="00B60B8C" w:rsidRPr="00B73D9E" w:rsidRDefault="00B60B8C" w:rsidP="00413C6D">
      <w:pPr>
        <w:pStyle w:val="Header"/>
        <w:tabs>
          <w:tab w:val="clear" w:pos="4320"/>
          <w:tab w:val="clear" w:pos="8640"/>
        </w:tabs>
        <w:rPr>
          <w:rFonts w:ascii="Angsana New" w:eastAsia="Times New Roman" w:hAnsi="Angsana New" w:cs="Angsana New"/>
        </w:rPr>
      </w:pPr>
    </w:p>
    <w:sectPr w:rsidR="00B60B8C" w:rsidRPr="00B73D9E" w:rsidSect="00D87C1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51" w:bottom="851" w:left="1440" w:header="578" w:footer="5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029B" w14:textId="77777777" w:rsidR="000F3456" w:rsidRDefault="000F3456">
      <w:r>
        <w:separator/>
      </w:r>
    </w:p>
  </w:endnote>
  <w:endnote w:type="continuationSeparator" w:id="0">
    <w:p w14:paraId="0A5EB4F5" w14:textId="77777777" w:rsidR="000F3456" w:rsidRDefault="000F3456">
      <w:r>
        <w:continuationSeparator/>
      </w:r>
    </w:p>
  </w:endnote>
  <w:endnote w:type="continuationNotice" w:id="1">
    <w:p w14:paraId="2EDA01AA" w14:textId="77777777" w:rsidR="000F3456" w:rsidRDefault="000F3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1AA8" w14:textId="401A4AEA" w:rsidR="007D6A57" w:rsidRPr="003C0B4F" w:rsidRDefault="00D87C1B" w:rsidP="003B2C7E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16"/>
        <w:szCs w:val="16"/>
      </w:rPr>
    </w:pPr>
    <w:r w:rsidRPr="003C0B4F">
      <w:rPr>
        <w:rFonts w:ascii="TH SarabunPSK" w:hAnsi="TH SarabunPSK" w:cs="TH SarabunPSK"/>
        <w:cs/>
      </w:rPr>
      <w:t xml:space="preserve">แบบฟอร์ม ณ </w:t>
    </w:r>
    <w:r w:rsidR="009E566C">
      <w:rPr>
        <w:rFonts w:ascii="TH SarabunPSK" w:hAnsi="TH SarabunPSK" w:cs="TH SarabunPSK" w:hint="cs"/>
        <w:cs/>
      </w:rPr>
      <w:t>เดือ</w:t>
    </w:r>
    <w:r w:rsidR="00E510B4">
      <w:rPr>
        <w:rFonts w:ascii="TH SarabunPSK" w:hAnsi="TH SarabunPSK" w:cs="TH SarabunPSK" w:hint="cs"/>
        <w:cs/>
      </w:rPr>
      <w:t>น</w:t>
    </w:r>
    <w:r w:rsidR="00A247D7">
      <w:rPr>
        <w:rFonts w:ascii="TH SarabunPSK" w:hAnsi="TH SarabunPSK" w:cs="TH SarabunPSK" w:hint="cs"/>
        <w:cs/>
      </w:rPr>
      <w:t>พฤศจิกายน</w:t>
    </w:r>
    <w:r w:rsidRPr="003C0B4F">
      <w:rPr>
        <w:rFonts w:ascii="TH SarabunPSK" w:hAnsi="TH SarabunPSK" w:cs="TH SarabunPSK"/>
        <w:cs/>
      </w:rPr>
      <w:t xml:space="preserve"> </w:t>
    </w:r>
    <w:r w:rsidRPr="003C0B4F">
      <w:rPr>
        <w:rFonts w:ascii="TH SarabunPSK" w:hAnsi="TH SarabunPSK" w:cs="TH SarabunPSK"/>
      </w:rPr>
      <w:t>256</w:t>
    </w:r>
    <w:r w:rsidR="00403259">
      <w:rPr>
        <w:rFonts w:ascii="TH SarabunPSK" w:hAnsi="TH SarabunPSK" w:cs="TH SarabunPSK" w:hint="cs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1A61" w14:textId="77777777" w:rsidR="00D87C1B" w:rsidRPr="00D87C1B" w:rsidRDefault="00D87C1B" w:rsidP="00D87C1B">
    <w:pPr>
      <w:tabs>
        <w:tab w:val="center" w:pos="4153"/>
        <w:tab w:val="right" w:pos="8306"/>
      </w:tabs>
      <w:jc w:val="right"/>
    </w:pPr>
    <w:r w:rsidRPr="00D87C1B">
      <w:rPr>
        <w:rFonts w:hint="cs"/>
        <w:cs/>
      </w:rPr>
      <w:t xml:space="preserve">แบบฟอร์ม ณ วันที่  18 กรกฎาคม  </w:t>
    </w:r>
    <w:r w:rsidRPr="00D87C1B">
      <w:t>2565</w:t>
    </w:r>
  </w:p>
  <w:p w14:paraId="63B8D7AA" w14:textId="77777777" w:rsidR="001F5A3D" w:rsidRDefault="001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A187" w14:textId="77777777" w:rsidR="000F3456" w:rsidRDefault="000F3456">
      <w:r>
        <w:separator/>
      </w:r>
    </w:p>
  </w:footnote>
  <w:footnote w:type="continuationSeparator" w:id="0">
    <w:p w14:paraId="14CB7AF3" w14:textId="77777777" w:rsidR="000F3456" w:rsidRDefault="000F3456">
      <w:r>
        <w:continuationSeparator/>
      </w:r>
    </w:p>
  </w:footnote>
  <w:footnote w:type="continuationNotice" w:id="1">
    <w:p w14:paraId="5AED1C39" w14:textId="77777777" w:rsidR="000F3456" w:rsidRDefault="000F3456"/>
  </w:footnote>
  <w:footnote w:id="2">
    <w:p w14:paraId="21BE112E" w14:textId="25BB8F0A" w:rsidR="00875770" w:rsidRPr="00300863" w:rsidRDefault="00145874" w:rsidP="00875770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300863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00863">
        <w:rPr>
          <w:rFonts w:ascii="TH SarabunPSK" w:hAnsi="TH SarabunPSK" w:cs="TH SarabunPSK"/>
          <w:sz w:val="28"/>
          <w:szCs w:val="28"/>
        </w:rPr>
        <w:t xml:space="preserve"> 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>ผู้ถือหุ้นรายใหญ่ หมาย</w:t>
      </w:r>
      <w:r w:rsidR="006012E9" w:rsidRPr="00300863">
        <w:rPr>
          <w:rFonts w:ascii="TH SarabunPSK" w:hAnsi="TH SarabunPSK" w:cs="TH SarabunPSK" w:hint="cs"/>
          <w:sz w:val="26"/>
          <w:szCs w:val="26"/>
          <w:cs/>
        </w:rPr>
        <w:t>ความว่า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875770" w:rsidRPr="0030086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ผู้</w:t>
      </w:r>
      <w:r w:rsidR="00875770" w:rsidRPr="00300863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</w:t>
      </w:r>
      <w:r w:rsidR="00875770" w:rsidRPr="0030086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ถือหุ้น</w:t>
      </w:r>
      <w:r w:rsidR="00875770" w:rsidRPr="00300863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ไม่ว่าโดยทางตรงหรือทางอ้อม หรือรับประโยชน์จากหุ้น</w:t>
      </w:r>
      <w:r w:rsidR="007546ED" w:rsidRPr="00300863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 </w:t>
      </w:r>
      <w:r w:rsidR="00875770" w:rsidRPr="0030086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เกินกว่าร้อยละ 10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 xml:space="preserve"> ของจำนวนหุ้น</w:t>
      </w:r>
      <w:r w:rsidR="00BB5A9E" w:rsidRPr="00300863">
        <w:rPr>
          <w:rFonts w:ascii="TH SarabunPSK" w:hAnsi="TH SarabunPSK" w:cs="TH SarabunPSK"/>
          <w:sz w:val="26"/>
          <w:szCs w:val="26"/>
          <w:cs/>
        </w:rPr>
        <w:br/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>ที่มีสิทธิออกเสียงทั้งหมดของผู้</w:t>
      </w:r>
      <w:r w:rsidR="00875770" w:rsidRPr="00300863">
        <w:rPr>
          <w:rFonts w:ascii="TH SarabunPSK" w:hAnsi="TH SarabunPSK" w:cs="TH SarabunPSK" w:hint="cs"/>
          <w:sz w:val="26"/>
          <w:szCs w:val="26"/>
          <w:cs/>
        </w:rPr>
        <w:t xml:space="preserve">ขอรับใบอนุญาต 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A4F57" w:rsidRPr="00300863">
        <w:rPr>
          <w:rFonts w:ascii="TH SarabunPSK" w:hAnsi="TH SarabunPSK" w:cs="TH SarabunPSK"/>
          <w:sz w:val="26"/>
          <w:szCs w:val="26"/>
          <w:cs/>
        </w:rPr>
        <w:br/>
      </w:r>
      <w:r w:rsidR="003A4F57" w:rsidRPr="00300863">
        <w:rPr>
          <w:rFonts w:ascii="TH SarabunPSK" w:hAnsi="TH SarabunPSK" w:cs="TH SarabunPSK" w:hint="cs"/>
          <w:sz w:val="26"/>
          <w:szCs w:val="26"/>
          <w:cs/>
        </w:rPr>
        <w:t>ทั้งนี้ การถือหุ้นทางอ้อม หมายถึง บุคคล/นิติบุคคล ที่ถือหุ้นในผู้ถือหุ้นทางตรงเกินกว่าร้อยละ 50 โดยให้นับขึ้นไปตลอดสายจนกระทั่งถึงผู้ถือหุ้นทางอ้อมชั้นบนสุดที่มีการถือหุ้นเกินกว่าร้อยละ 50</w:t>
      </w:r>
      <w:r w:rsidR="007546ED" w:rsidRPr="00300863">
        <w:rPr>
          <w:rFonts w:ascii="TH SarabunPSK" w:hAnsi="TH SarabunPSK" w:cs="TH SarabunPSK"/>
          <w:sz w:val="26"/>
          <w:szCs w:val="26"/>
          <w:cs/>
        </w:rPr>
        <w:br/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 xml:space="preserve">ผู้รับประโยชน์จากหุ้น </w:t>
      </w:r>
      <w:r w:rsidR="00875770" w:rsidRPr="00300863">
        <w:rPr>
          <w:rFonts w:ascii="TH SarabunPSK" w:hAnsi="TH SarabunPSK" w:cs="TH SarabunPSK" w:hint="cs"/>
          <w:sz w:val="26"/>
          <w:szCs w:val="26"/>
          <w:cs/>
        </w:rPr>
        <w:t xml:space="preserve">หมายความว่า 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>ผู้ซึ่งมีอ</w:t>
      </w:r>
      <w:r w:rsidR="00875770" w:rsidRPr="00300863">
        <w:rPr>
          <w:rFonts w:ascii="TH SarabunPSK" w:hAnsi="TH SarabunPSK" w:cs="TH SarabunPSK" w:hint="cs"/>
          <w:sz w:val="26"/>
          <w:szCs w:val="26"/>
          <w:cs/>
        </w:rPr>
        <w:t>ำ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>นาจโดยทางตรงหรือทางอ้อมในลักษณ</w:t>
      </w:r>
      <w:r w:rsidR="00875770" w:rsidRPr="00300863">
        <w:rPr>
          <w:rFonts w:ascii="TH SarabunPSK" w:hAnsi="TH SarabunPSK" w:cs="TH SarabunPSK" w:hint="cs"/>
          <w:sz w:val="26"/>
          <w:szCs w:val="26"/>
          <w:cs/>
        </w:rPr>
        <w:t>ะอย่างหนึ่งอย่างใด</w:t>
      </w:r>
      <w:r w:rsidR="00875770" w:rsidRPr="00300863">
        <w:rPr>
          <w:rFonts w:ascii="TH SarabunPSK" w:hAnsi="TH SarabunPSK" w:cs="TH SarabunPSK"/>
          <w:sz w:val="26"/>
          <w:szCs w:val="26"/>
          <w:cs/>
        </w:rPr>
        <w:t>ดังต่อไปนี้</w:t>
      </w:r>
    </w:p>
    <w:p w14:paraId="13A5DF91" w14:textId="77777777" w:rsidR="00875770" w:rsidRPr="00300863" w:rsidRDefault="00875770" w:rsidP="00875770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300863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300863">
        <w:rPr>
          <w:rFonts w:ascii="TH SarabunPSK" w:hAnsi="TH SarabunPSK" w:cs="TH SarabunPSK" w:hint="cs"/>
          <w:sz w:val="26"/>
          <w:szCs w:val="26"/>
          <w:cs/>
        </w:rPr>
        <w:t>1</w:t>
      </w:r>
      <w:r w:rsidRPr="00300863">
        <w:rPr>
          <w:rFonts w:ascii="TH SarabunPSK" w:hAnsi="TH SarabunPSK" w:cs="TH SarabunPSK"/>
          <w:sz w:val="26"/>
          <w:szCs w:val="26"/>
          <w:cs/>
        </w:rPr>
        <w:t>) อ</w:t>
      </w:r>
      <w:r w:rsidRPr="00300863">
        <w:rPr>
          <w:rFonts w:ascii="TH SarabunPSK" w:hAnsi="TH SarabunPSK" w:cs="TH SarabunPSK" w:hint="cs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z w:val="26"/>
          <w:szCs w:val="26"/>
          <w:cs/>
        </w:rPr>
        <w:t>นาจก</w:t>
      </w:r>
      <w:r w:rsidRPr="00300863">
        <w:rPr>
          <w:rFonts w:ascii="TH SarabunPSK" w:hAnsi="TH SarabunPSK" w:cs="TH SarabunPSK" w:hint="cs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z w:val="26"/>
          <w:szCs w:val="26"/>
          <w:cs/>
        </w:rPr>
        <w:t>หนดหรือควบคุมการใช้สิทธิออกเสียงลงคะแนนในกิจการของผู้</w:t>
      </w:r>
      <w:r w:rsidRPr="00300863">
        <w:rPr>
          <w:rFonts w:ascii="TH SarabunPSK" w:hAnsi="TH SarabunPSK" w:cs="TH SarabunPSK" w:hint="cs"/>
          <w:sz w:val="26"/>
          <w:szCs w:val="26"/>
          <w:cs/>
        </w:rPr>
        <w:t>ขอรับใบอนุญาต</w:t>
      </w:r>
      <w:r w:rsidRPr="00300863">
        <w:rPr>
          <w:rFonts w:ascii="TH SarabunPSK" w:hAnsi="TH SarabunPSK" w:cs="TH SarabunPSK"/>
          <w:sz w:val="26"/>
          <w:szCs w:val="26"/>
          <w:cs/>
        </w:rPr>
        <w:t xml:space="preserve">  </w:t>
      </w:r>
    </w:p>
    <w:p w14:paraId="6EF8FDB6" w14:textId="49B0803D" w:rsidR="00663E17" w:rsidRPr="00300863" w:rsidRDefault="000001A8" w:rsidP="00663E1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300863">
        <w:rPr>
          <w:rFonts w:ascii="TH SarabunPSK" w:hAnsi="TH SarabunPSK" w:cs="TH SarabunPSK"/>
          <w:sz w:val="26"/>
          <w:szCs w:val="26"/>
          <w:cs/>
        </w:rPr>
        <w:tab/>
      </w:r>
      <w:r w:rsidR="00663E17" w:rsidRPr="00300863">
        <w:rPr>
          <w:rFonts w:ascii="TH SarabunPSK" w:hAnsi="TH SarabunPSK" w:cs="TH SarabunPSK"/>
          <w:sz w:val="26"/>
          <w:szCs w:val="26"/>
          <w:cs/>
        </w:rPr>
        <w:t>(</w:t>
      </w:r>
      <w:r w:rsidR="00663E17" w:rsidRPr="00300863">
        <w:rPr>
          <w:rFonts w:ascii="TH SarabunPSK" w:hAnsi="TH SarabunPSK" w:cs="TH SarabunPSK" w:hint="cs"/>
          <w:sz w:val="26"/>
          <w:szCs w:val="26"/>
          <w:cs/>
        </w:rPr>
        <w:t>2</w:t>
      </w:r>
      <w:r w:rsidR="00663E17" w:rsidRPr="00300863">
        <w:rPr>
          <w:rFonts w:ascii="TH SarabunPSK" w:hAnsi="TH SarabunPSK" w:cs="TH SarabunPSK"/>
          <w:sz w:val="26"/>
          <w:szCs w:val="26"/>
          <w:cs/>
        </w:rPr>
        <w:t>) อ</w:t>
      </w:r>
      <w:r w:rsidR="00663E17" w:rsidRPr="00300863">
        <w:rPr>
          <w:rFonts w:ascii="TH SarabunPSK" w:hAnsi="TH SarabunPSK" w:cs="TH SarabunPSK" w:hint="cs"/>
          <w:sz w:val="26"/>
          <w:szCs w:val="26"/>
          <w:cs/>
        </w:rPr>
        <w:t>ำ</w:t>
      </w:r>
      <w:r w:rsidR="00663E17" w:rsidRPr="00300863">
        <w:rPr>
          <w:rFonts w:ascii="TH SarabunPSK" w:hAnsi="TH SarabunPSK" w:cs="TH SarabunPSK"/>
          <w:sz w:val="26"/>
          <w:szCs w:val="26"/>
          <w:cs/>
        </w:rPr>
        <w:t>นาจก</w:t>
      </w:r>
      <w:r w:rsidR="00663E17" w:rsidRPr="00300863">
        <w:rPr>
          <w:rFonts w:ascii="TH SarabunPSK" w:hAnsi="TH SarabunPSK" w:cs="TH SarabunPSK" w:hint="cs"/>
          <w:sz w:val="26"/>
          <w:szCs w:val="26"/>
          <w:cs/>
        </w:rPr>
        <w:t>ำ</w:t>
      </w:r>
      <w:r w:rsidR="00663E17" w:rsidRPr="00300863">
        <w:rPr>
          <w:rFonts w:ascii="TH SarabunPSK" w:hAnsi="TH SarabunPSK" w:cs="TH SarabunPSK"/>
          <w:sz w:val="26"/>
          <w:szCs w:val="26"/>
          <w:cs/>
        </w:rPr>
        <w:t>หนดหรือควบคุมการได้มา จ</w:t>
      </w:r>
      <w:r w:rsidR="00663E17" w:rsidRPr="00300863">
        <w:rPr>
          <w:rFonts w:ascii="TH SarabunPSK" w:hAnsi="TH SarabunPSK" w:cs="TH SarabunPSK" w:hint="cs"/>
          <w:sz w:val="26"/>
          <w:szCs w:val="26"/>
          <w:cs/>
        </w:rPr>
        <w:t>ำ</w:t>
      </w:r>
      <w:r w:rsidR="00663E17" w:rsidRPr="00300863">
        <w:rPr>
          <w:rFonts w:ascii="TH SarabunPSK" w:hAnsi="TH SarabunPSK" w:cs="TH SarabunPSK"/>
          <w:sz w:val="26"/>
          <w:szCs w:val="26"/>
          <w:cs/>
        </w:rPr>
        <w:t>หน่าย หรือ ก่อภาระผูกพันในหุ้น</w:t>
      </w:r>
      <w:r w:rsidR="007F103F" w:rsidRPr="00300863">
        <w:rPr>
          <w:rFonts w:ascii="TH SarabunPSK" w:hAnsi="TH SarabunPSK" w:cs="TH SarabunPSK"/>
          <w:sz w:val="26"/>
          <w:szCs w:val="26"/>
          <w:cs/>
        </w:rPr>
        <w:t>ที่ออกโดยผู้ขอรับใบอนุญาต</w:t>
      </w:r>
      <w:r w:rsidR="00970273" w:rsidRPr="00300863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6C3602C8" w14:textId="133481C0" w:rsidR="00145874" w:rsidRPr="0063177F" w:rsidRDefault="00663E17" w:rsidP="00663E1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300863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300863">
        <w:rPr>
          <w:rFonts w:ascii="TH SarabunPSK" w:hAnsi="TH SarabunPSK" w:cs="TH SarabunPSK" w:hint="cs"/>
          <w:sz w:val="26"/>
          <w:szCs w:val="26"/>
          <w:cs/>
        </w:rPr>
        <w:t>3</w:t>
      </w:r>
      <w:r w:rsidRPr="00300863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300863">
        <w:rPr>
          <w:rFonts w:ascii="TH SarabunPSK" w:hAnsi="TH SarabunPSK" w:cs="TH SarabunPSK"/>
          <w:spacing w:val="-10"/>
          <w:sz w:val="26"/>
          <w:szCs w:val="26"/>
          <w:cs/>
        </w:rPr>
        <w:t>อ</w:t>
      </w:r>
      <w:r w:rsidRPr="0030086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pacing w:val="-10"/>
          <w:sz w:val="26"/>
          <w:szCs w:val="26"/>
          <w:cs/>
        </w:rPr>
        <w:t>นาจก</w:t>
      </w:r>
      <w:r w:rsidRPr="0030086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pacing w:val="-10"/>
          <w:sz w:val="26"/>
          <w:szCs w:val="26"/>
          <w:cs/>
        </w:rPr>
        <w:t>หนดหรือควบคุมในลักษณะอื่นใดตามที่คณะกรรมการก</w:t>
      </w:r>
      <w:r w:rsidRPr="0030086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pacing w:val="-10"/>
          <w:sz w:val="26"/>
          <w:szCs w:val="26"/>
          <w:cs/>
        </w:rPr>
        <w:t>กับตลาดทุนประกาศก</w:t>
      </w:r>
      <w:r w:rsidRPr="0030086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pacing w:val="-10"/>
          <w:sz w:val="26"/>
          <w:szCs w:val="26"/>
          <w:cs/>
        </w:rPr>
        <w:t>หนด ทั้งนี้ ไม่ว่าอ</w:t>
      </w:r>
      <w:r w:rsidRPr="00300863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Pr="00300863">
        <w:rPr>
          <w:rFonts w:ascii="TH SarabunPSK" w:hAnsi="TH SarabunPSK" w:cs="TH SarabunPSK"/>
          <w:spacing w:val="-10"/>
          <w:sz w:val="26"/>
          <w:szCs w:val="26"/>
          <w:cs/>
        </w:rPr>
        <w:t>นาจดังกล่าวจะเกิดขึ้นจากข้อตกลง ความเข้าใจ ความสัมพันธ์ในด้านใดด้านหนึ่ง หรือโดยประการอื่นใด และไม่</w:t>
      </w:r>
      <w:r w:rsidRPr="009C19F5">
        <w:rPr>
          <w:rFonts w:ascii="TH SarabunPSK" w:hAnsi="TH SarabunPSK" w:cs="TH SarabunPSK"/>
          <w:spacing w:val="-10"/>
          <w:sz w:val="26"/>
          <w:szCs w:val="26"/>
          <w:cs/>
        </w:rPr>
        <w:t>ว่าจะเกิดขึ้นจากการได้มาหรือการถือหุ้นโดยตนเองหรือโดยบุคคลอื่น</w:t>
      </w:r>
    </w:p>
  </w:footnote>
  <w:footnote w:id="3">
    <w:p w14:paraId="183253E8" w14:textId="7037EDE9" w:rsidR="00F90270" w:rsidRPr="009F6F46" w:rsidRDefault="00F90270" w:rsidP="00064E08">
      <w:pPr>
        <w:pStyle w:val="FootnoteText"/>
        <w:ind w:left="142" w:hanging="142"/>
        <w:rPr>
          <w:rFonts w:ascii="TH SarabunPSK" w:hAnsi="TH SarabunPSK" w:cs="TH SarabunPSK"/>
          <w:sz w:val="26"/>
          <w:szCs w:val="26"/>
          <w:cs/>
        </w:rPr>
      </w:pPr>
      <w:r w:rsidRPr="00064E08">
        <w:rPr>
          <w:rStyle w:val="FootnoteReference"/>
          <w:rFonts w:ascii="TH SarabunPSK" w:hAnsi="TH SarabunPSK" w:cs="TH SarabunPSK" w:hint="cs"/>
          <w:sz w:val="26"/>
          <w:szCs w:val="26"/>
        </w:rPr>
        <w:footnoteRef/>
      </w:r>
      <w:r w:rsidR="00064E08" w:rsidRPr="00064E08">
        <w:rPr>
          <w:rFonts w:ascii="TH SarabunPSK" w:hAnsi="TH SarabunPSK" w:cs="TH SarabunPSK"/>
          <w:sz w:val="26"/>
          <w:szCs w:val="26"/>
        </w:rPr>
        <w:tab/>
      </w:r>
      <w:r w:rsidR="00737EFB" w:rsidRPr="00064E08">
        <w:rPr>
          <w:rFonts w:ascii="TH SarabunPSK" w:hAnsi="TH SarabunPSK" w:cs="TH SarabunPSK"/>
          <w:sz w:val="26"/>
          <w:szCs w:val="26"/>
          <w:cs/>
        </w:rPr>
        <w:t>ผู้บริหาร  หมายความว่า   ผู้จัดการ รองผู้จัดการ ผู้ช่วยผู้จัดการ ผู้อำนวยการฝ่าย หรือผู้ซึ่งดำรงตำแหน่งเทียบเท่ากับตำแหน่งข้างต้น</w:t>
      </w:r>
      <w:r w:rsidR="00737EFB" w:rsidRPr="00064E08">
        <w:rPr>
          <w:rFonts w:ascii="TH SarabunPSK" w:hAnsi="TH SarabunPSK" w:cs="TH SarabunPSK"/>
          <w:sz w:val="26"/>
          <w:szCs w:val="26"/>
          <w:cs/>
        </w:rPr>
        <w:br/>
        <w:t>ที่เรียกชื่ออย่างอื่น และให้หมายความรวมถึงบุคคลที่ได้ทำสัญญาให้มีอำนาจทั้งหมดหรือบางส่วนในการจัดการด้วย</w:t>
      </w:r>
    </w:p>
  </w:footnote>
  <w:footnote w:id="4">
    <w:p w14:paraId="5E31D164" w14:textId="161B4779" w:rsidR="00763435" w:rsidRPr="0034033F" w:rsidRDefault="00763435" w:rsidP="00064E08">
      <w:pPr>
        <w:pStyle w:val="FootnoteText"/>
        <w:ind w:left="142" w:hanging="142"/>
        <w:rPr>
          <w:rFonts w:ascii="TH SarabunPSK" w:hAnsi="TH SarabunPSK" w:cs="TH SarabunPSK"/>
          <w:sz w:val="26"/>
          <w:szCs w:val="26"/>
          <w:cs/>
        </w:rPr>
      </w:pPr>
      <w:r w:rsidRPr="00064E08">
        <w:rPr>
          <w:rStyle w:val="FootnoteReference"/>
          <w:rFonts w:ascii="TH SarabunPSK" w:hAnsi="TH SarabunPSK" w:cs="TH SarabunPSK" w:hint="cs"/>
          <w:sz w:val="26"/>
          <w:szCs w:val="26"/>
        </w:rPr>
        <w:footnoteRef/>
      </w:r>
      <w:r w:rsidR="00064E08" w:rsidRPr="00064E08">
        <w:rPr>
          <w:rFonts w:ascii="TH SarabunPSK" w:hAnsi="TH SarabunPSK" w:cs="TH SarabunPSK"/>
          <w:sz w:val="26"/>
          <w:szCs w:val="26"/>
        </w:rPr>
        <w:tab/>
      </w:r>
      <w:r w:rsidRPr="00064E08">
        <w:rPr>
          <w:rFonts w:ascii="TH SarabunPSK" w:hAnsi="TH SarabunPSK" w:cs="TH SarabunPSK"/>
          <w:sz w:val="26"/>
          <w:szCs w:val="26"/>
          <w:cs/>
        </w:rPr>
        <w:t>ผู้บริหาร  หมายความว่า   ผู้จัดการ รองผู้จัดการ ผู้ช่วยผู้จัดการ ผู้อำนวยการฝ่าย หรือผู้ซึ่งดำรงตำแหน่งเทียบเท่ากับตำแหน่งข้างต้น</w:t>
      </w:r>
      <w:r w:rsidRPr="00064E08">
        <w:rPr>
          <w:rFonts w:ascii="TH SarabunPSK" w:hAnsi="TH SarabunPSK" w:cs="TH SarabunPSK"/>
          <w:sz w:val="26"/>
          <w:szCs w:val="26"/>
          <w:cs/>
        </w:rPr>
        <w:br/>
        <w:t>ที่เรียกชื่ออย่างอื่น และให้หมายความรวมถึงบุคคลที่ได้ทำสัญญาให้มีอำนาจทั้งหมดหรือบางส่วนในการจัดการด้วย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024" w14:textId="39FB6C2B" w:rsidR="007D6A57" w:rsidRDefault="007D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CF570" w14:textId="77777777" w:rsidR="007D6A57" w:rsidRDefault="007D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9EE0" w14:textId="7D7183C9" w:rsidR="007D6A57" w:rsidRPr="003C0B4F" w:rsidRDefault="00875C24" w:rsidP="00875C24">
    <w:pPr>
      <w:pStyle w:val="BodyTextIndent"/>
      <w:tabs>
        <w:tab w:val="left" w:pos="1276"/>
      </w:tabs>
      <w:spacing w:line="240" w:lineRule="auto"/>
      <w:ind w:firstLine="0"/>
      <w:jc w:val="right"/>
      <w:rPr>
        <w:rFonts w:ascii="TH SarabunPSK" w:hAnsi="TH SarabunPSK" w:cs="TH SarabunPSK"/>
        <w:color w:val="000000" w:themeColor="text1"/>
      </w:rPr>
    </w:pPr>
    <w:r w:rsidRPr="003C0B4F">
      <w:rPr>
        <w:rFonts w:ascii="TH SarabunPSK" w:hAnsi="TH SarabunPSK" w:cs="TH SarabunPSK"/>
        <w:color w:val="000000" w:themeColor="text1"/>
        <w:cs/>
      </w:rPr>
      <w:t>หน้า........ของ.........หน้า</w:t>
    </w:r>
    <w:r w:rsidR="007D6A57" w:rsidRPr="003C0B4F">
      <w:rPr>
        <w:rFonts w:ascii="TH SarabunPSK" w:hAnsi="TH SarabunPSK" w:cs="TH SarabunPSK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EC0D" w14:textId="244D0667" w:rsidR="00791217" w:rsidRDefault="00791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179"/>
    <w:multiLevelType w:val="hybridMultilevel"/>
    <w:tmpl w:val="60726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C9E"/>
    <w:multiLevelType w:val="hybridMultilevel"/>
    <w:tmpl w:val="A4A6DC86"/>
    <w:lvl w:ilvl="0" w:tplc="5A8E73C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FA96575"/>
    <w:multiLevelType w:val="hybridMultilevel"/>
    <w:tmpl w:val="07DA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8263B8">
      <w:start w:val="1"/>
      <w:numFmt w:val="decimal"/>
      <w:lvlText w:val="(%3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7C77"/>
    <w:multiLevelType w:val="hybridMultilevel"/>
    <w:tmpl w:val="7A60145C"/>
    <w:lvl w:ilvl="0" w:tplc="98CA1262">
      <w:start w:val="1"/>
      <w:numFmt w:val="thaiLetters"/>
      <w:lvlText w:val="(%1)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cs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4CC5EA">
      <w:start w:val="1"/>
      <w:numFmt w:val="decimal"/>
      <w:lvlText w:val="(%3)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99210B1"/>
    <w:multiLevelType w:val="hybridMultilevel"/>
    <w:tmpl w:val="4266C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5AB5"/>
    <w:multiLevelType w:val="multilevel"/>
    <w:tmpl w:val="550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32"/>
        <w:szCs w:val="4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6" w15:restartNumberingAfterBreak="0">
    <w:nsid w:val="674918A5"/>
    <w:multiLevelType w:val="hybridMultilevel"/>
    <w:tmpl w:val="29E81726"/>
    <w:lvl w:ilvl="0" w:tplc="0F825D2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80F20B5"/>
    <w:multiLevelType w:val="hybridMultilevel"/>
    <w:tmpl w:val="07047FA0"/>
    <w:lvl w:ilvl="0" w:tplc="758263B8">
      <w:start w:val="1"/>
      <w:numFmt w:val="decimal"/>
      <w:lvlText w:val="(%1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6120">
    <w:abstractNumId w:val="4"/>
  </w:num>
  <w:num w:numId="2" w16cid:durableId="303004852">
    <w:abstractNumId w:val="2"/>
  </w:num>
  <w:num w:numId="3" w16cid:durableId="762454247">
    <w:abstractNumId w:val="1"/>
  </w:num>
  <w:num w:numId="4" w16cid:durableId="1437214677">
    <w:abstractNumId w:val="0"/>
  </w:num>
  <w:num w:numId="5" w16cid:durableId="44833957">
    <w:abstractNumId w:val="5"/>
  </w:num>
  <w:num w:numId="6" w16cid:durableId="252905709">
    <w:abstractNumId w:val="6"/>
  </w:num>
  <w:num w:numId="7" w16cid:durableId="1662078106">
    <w:abstractNumId w:val="7"/>
  </w:num>
  <w:num w:numId="8" w16cid:durableId="211315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F7"/>
    <w:rsid w:val="000001A8"/>
    <w:rsid w:val="000016E5"/>
    <w:rsid w:val="0000443A"/>
    <w:rsid w:val="00005C29"/>
    <w:rsid w:val="00007AD8"/>
    <w:rsid w:val="000124A2"/>
    <w:rsid w:val="000138B3"/>
    <w:rsid w:val="0001648B"/>
    <w:rsid w:val="00017447"/>
    <w:rsid w:val="000205B2"/>
    <w:rsid w:val="00021BF0"/>
    <w:rsid w:val="00022AC7"/>
    <w:rsid w:val="00024277"/>
    <w:rsid w:val="00024431"/>
    <w:rsid w:val="00024B7A"/>
    <w:rsid w:val="0002530E"/>
    <w:rsid w:val="00025584"/>
    <w:rsid w:val="00026851"/>
    <w:rsid w:val="00031107"/>
    <w:rsid w:val="00031C8B"/>
    <w:rsid w:val="00031E7C"/>
    <w:rsid w:val="00034C72"/>
    <w:rsid w:val="00036794"/>
    <w:rsid w:val="00037BDF"/>
    <w:rsid w:val="00040908"/>
    <w:rsid w:val="000410B0"/>
    <w:rsid w:val="00041E35"/>
    <w:rsid w:val="00043D76"/>
    <w:rsid w:val="00044330"/>
    <w:rsid w:val="00045B20"/>
    <w:rsid w:val="00047043"/>
    <w:rsid w:val="00047F37"/>
    <w:rsid w:val="00051B57"/>
    <w:rsid w:val="00056420"/>
    <w:rsid w:val="00056C3D"/>
    <w:rsid w:val="00060A74"/>
    <w:rsid w:val="000626E5"/>
    <w:rsid w:val="00063F92"/>
    <w:rsid w:val="00064E08"/>
    <w:rsid w:val="000654D7"/>
    <w:rsid w:val="00065EB5"/>
    <w:rsid w:val="00067DC6"/>
    <w:rsid w:val="00070219"/>
    <w:rsid w:val="00070B71"/>
    <w:rsid w:val="000734C7"/>
    <w:rsid w:val="00073523"/>
    <w:rsid w:val="00075484"/>
    <w:rsid w:val="00077D22"/>
    <w:rsid w:val="00087F6E"/>
    <w:rsid w:val="000909A2"/>
    <w:rsid w:val="00090E81"/>
    <w:rsid w:val="00090F7C"/>
    <w:rsid w:val="00091123"/>
    <w:rsid w:val="00091742"/>
    <w:rsid w:val="00091EF8"/>
    <w:rsid w:val="00092293"/>
    <w:rsid w:val="0009250D"/>
    <w:rsid w:val="00094A13"/>
    <w:rsid w:val="00095D60"/>
    <w:rsid w:val="000A0374"/>
    <w:rsid w:val="000A09EA"/>
    <w:rsid w:val="000A3E60"/>
    <w:rsid w:val="000A448B"/>
    <w:rsid w:val="000A607A"/>
    <w:rsid w:val="000A63C4"/>
    <w:rsid w:val="000A717F"/>
    <w:rsid w:val="000B1E82"/>
    <w:rsid w:val="000B2669"/>
    <w:rsid w:val="000B3F86"/>
    <w:rsid w:val="000B5F74"/>
    <w:rsid w:val="000B7DA4"/>
    <w:rsid w:val="000C1DAF"/>
    <w:rsid w:val="000C4BC5"/>
    <w:rsid w:val="000C575B"/>
    <w:rsid w:val="000C72D2"/>
    <w:rsid w:val="000C733F"/>
    <w:rsid w:val="000C7D84"/>
    <w:rsid w:val="000D290B"/>
    <w:rsid w:val="000D3832"/>
    <w:rsid w:val="000D5C17"/>
    <w:rsid w:val="000E01C4"/>
    <w:rsid w:val="000E030B"/>
    <w:rsid w:val="000E20D0"/>
    <w:rsid w:val="000E2939"/>
    <w:rsid w:val="000E740A"/>
    <w:rsid w:val="000F0BA1"/>
    <w:rsid w:val="000F0FF4"/>
    <w:rsid w:val="000F1F24"/>
    <w:rsid w:val="000F2627"/>
    <w:rsid w:val="000F3456"/>
    <w:rsid w:val="000F796D"/>
    <w:rsid w:val="00100180"/>
    <w:rsid w:val="00101BCC"/>
    <w:rsid w:val="0010220E"/>
    <w:rsid w:val="00102B10"/>
    <w:rsid w:val="0010327E"/>
    <w:rsid w:val="00104FAD"/>
    <w:rsid w:val="0010538D"/>
    <w:rsid w:val="001054DF"/>
    <w:rsid w:val="0010556B"/>
    <w:rsid w:val="00110982"/>
    <w:rsid w:val="001110EF"/>
    <w:rsid w:val="0011263C"/>
    <w:rsid w:val="00112AA3"/>
    <w:rsid w:val="0011686E"/>
    <w:rsid w:val="00120447"/>
    <w:rsid w:val="00121FCE"/>
    <w:rsid w:val="00122704"/>
    <w:rsid w:val="001228F4"/>
    <w:rsid w:val="00123BEF"/>
    <w:rsid w:val="001261D8"/>
    <w:rsid w:val="00126325"/>
    <w:rsid w:val="00126792"/>
    <w:rsid w:val="00126A51"/>
    <w:rsid w:val="00127FBF"/>
    <w:rsid w:val="001303F4"/>
    <w:rsid w:val="00131D01"/>
    <w:rsid w:val="001337C3"/>
    <w:rsid w:val="00136DA6"/>
    <w:rsid w:val="00140395"/>
    <w:rsid w:val="00140EB2"/>
    <w:rsid w:val="0014133E"/>
    <w:rsid w:val="0014191D"/>
    <w:rsid w:val="001432CF"/>
    <w:rsid w:val="001447E8"/>
    <w:rsid w:val="001453BC"/>
    <w:rsid w:val="00145860"/>
    <w:rsid w:val="00145874"/>
    <w:rsid w:val="0014641A"/>
    <w:rsid w:val="00153CE6"/>
    <w:rsid w:val="00160CFA"/>
    <w:rsid w:val="00163470"/>
    <w:rsid w:val="00163F42"/>
    <w:rsid w:val="001656D7"/>
    <w:rsid w:val="00165F3D"/>
    <w:rsid w:val="001665B5"/>
    <w:rsid w:val="0016705C"/>
    <w:rsid w:val="00170FE6"/>
    <w:rsid w:val="00171242"/>
    <w:rsid w:val="00171E27"/>
    <w:rsid w:val="001725E6"/>
    <w:rsid w:val="00173155"/>
    <w:rsid w:val="0017560D"/>
    <w:rsid w:val="001818D8"/>
    <w:rsid w:val="00181EE1"/>
    <w:rsid w:val="0018290F"/>
    <w:rsid w:val="0018316A"/>
    <w:rsid w:val="001850DE"/>
    <w:rsid w:val="00185873"/>
    <w:rsid w:val="00187B9F"/>
    <w:rsid w:val="00191410"/>
    <w:rsid w:val="00193EC3"/>
    <w:rsid w:val="00193F0D"/>
    <w:rsid w:val="00194ACF"/>
    <w:rsid w:val="00194DC1"/>
    <w:rsid w:val="00195515"/>
    <w:rsid w:val="00196CF8"/>
    <w:rsid w:val="00197A9C"/>
    <w:rsid w:val="001A710F"/>
    <w:rsid w:val="001A74EE"/>
    <w:rsid w:val="001A78E1"/>
    <w:rsid w:val="001A7BB2"/>
    <w:rsid w:val="001B196B"/>
    <w:rsid w:val="001B2C73"/>
    <w:rsid w:val="001B3E1E"/>
    <w:rsid w:val="001B4626"/>
    <w:rsid w:val="001B5693"/>
    <w:rsid w:val="001B61A6"/>
    <w:rsid w:val="001B7B2A"/>
    <w:rsid w:val="001B7BE0"/>
    <w:rsid w:val="001C0790"/>
    <w:rsid w:val="001C13C2"/>
    <w:rsid w:val="001C1432"/>
    <w:rsid w:val="001C3370"/>
    <w:rsid w:val="001C432B"/>
    <w:rsid w:val="001C448B"/>
    <w:rsid w:val="001C4E98"/>
    <w:rsid w:val="001C6857"/>
    <w:rsid w:val="001C7E82"/>
    <w:rsid w:val="001D0ED4"/>
    <w:rsid w:val="001D251A"/>
    <w:rsid w:val="001D3528"/>
    <w:rsid w:val="001D760D"/>
    <w:rsid w:val="001D7A58"/>
    <w:rsid w:val="001E0340"/>
    <w:rsid w:val="001E11FF"/>
    <w:rsid w:val="001E5F6B"/>
    <w:rsid w:val="001E6A2A"/>
    <w:rsid w:val="001F087A"/>
    <w:rsid w:val="001F12A0"/>
    <w:rsid w:val="001F2AD7"/>
    <w:rsid w:val="001F3A42"/>
    <w:rsid w:val="001F5991"/>
    <w:rsid w:val="001F5A3D"/>
    <w:rsid w:val="00202921"/>
    <w:rsid w:val="00202E45"/>
    <w:rsid w:val="00204440"/>
    <w:rsid w:val="00204DFF"/>
    <w:rsid w:val="00205CFC"/>
    <w:rsid w:val="00206BB8"/>
    <w:rsid w:val="00207401"/>
    <w:rsid w:val="0021161A"/>
    <w:rsid w:val="002139C5"/>
    <w:rsid w:val="00215036"/>
    <w:rsid w:val="00217DFC"/>
    <w:rsid w:val="002204BC"/>
    <w:rsid w:val="00224E8A"/>
    <w:rsid w:val="00227D9A"/>
    <w:rsid w:val="00230B4E"/>
    <w:rsid w:val="00231044"/>
    <w:rsid w:val="0023416D"/>
    <w:rsid w:val="002377A2"/>
    <w:rsid w:val="0024130E"/>
    <w:rsid w:val="00242331"/>
    <w:rsid w:val="00243681"/>
    <w:rsid w:val="0024429B"/>
    <w:rsid w:val="00245046"/>
    <w:rsid w:val="00245CE1"/>
    <w:rsid w:val="002464BA"/>
    <w:rsid w:val="002472A3"/>
    <w:rsid w:val="00247E47"/>
    <w:rsid w:val="0025009D"/>
    <w:rsid w:val="00251621"/>
    <w:rsid w:val="00252900"/>
    <w:rsid w:val="00253460"/>
    <w:rsid w:val="0025511F"/>
    <w:rsid w:val="0025599D"/>
    <w:rsid w:val="00257472"/>
    <w:rsid w:val="002629B5"/>
    <w:rsid w:val="00262F3E"/>
    <w:rsid w:val="00264510"/>
    <w:rsid w:val="00264C69"/>
    <w:rsid w:val="00264F2A"/>
    <w:rsid w:val="00265034"/>
    <w:rsid w:val="0027036E"/>
    <w:rsid w:val="00271AEC"/>
    <w:rsid w:val="00272EE5"/>
    <w:rsid w:val="00273680"/>
    <w:rsid w:val="002744FA"/>
    <w:rsid w:val="002768F4"/>
    <w:rsid w:val="00276E6D"/>
    <w:rsid w:val="00277B58"/>
    <w:rsid w:val="00280E81"/>
    <w:rsid w:val="002819A7"/>
    <w:rsid w:val="00283494"/>
    <w:rsid w:val="00284FDB"/>
    <w:rsid w:val="002855B8"/>
    <w:rsid w:val="00286C29"/>
    <w:rsid w:val="002929DA"/>
    <w:rsid w:val="00293284"/>
    <w:rsid w:val="00293F45"/>
    <w:rsid w:val="0029466F"/>
    <w:rsid w:val="002946CA"/>
    <w:rsid w:val="002946E4"/>
    <w:rsid w:val="00295539"/>
    <w:rsid w:val="002955E9"/>
    <w:rsid w:val="00295887"/>
    <w:rsid w:val="00296DFB"/>
    <w:rsid w:val="002A0574"/>
    <w:rsid w:val="002A10DF"/>
    <w:rsid w:val="002A1B99"/>
    <w:rsid w:val="002A7193"/>
    <w:rsid w:val="002B0F51"/>
    <w:rsid w:val="002B3FDD"/>
    <w:rsid w:val="002B4F23"/>
    <w:rsid w:val="002C0350"/>
    <w:rsid w:val="002C40D8"/>
    <w:rsid w:val="002C4F88"/>
    <w:rsid w:val="002D1CB8"/>
    <w:rsid w:val="002D3389"/>
    <w:rsid w:val="002E0298"/>
    <w:rsid w:val="002E03BE"/>
    <w:rsid w:val="002E143C"/>
    <w:rsid w:val="002E2916"/>
    <w:rsid w:val="002E4EB9"/>
    <w:rsid w:val="002E4FC3"/>
    <w:rsid w:val="002F01E0"/>
    <w:rsid w:val="002F0E10"/>
    <w:rsid w:val="002F29B9"/>
    <w:rsid w:val="002F2ECE"/>
    <w:rsid w:val="002F4560"/>
    <w:rsid w:val="002F4A14"/>
    <w:rsid w:val="00300863"/>
    <w:rsid w:val="00300E3F"/>
    <w:rsid w:val="0030333F"/>
    <w:rsid w:val="003046B0"/>
    <w:rsid w:val="00304C7D"/>
    <w:rsid w:val="00305859"/>
    <w:rsid w:val="003078B7"/>
    <w:rsid w:val="00307AFB"/>
    <w:rsid w:val="0031084C"/>
    <w:rsid w:val="00310B41"/>
    <w:rsid w:val="00312497"/>
    <w:rsid w:val="003128B0"/>
    <w:rsid w:val="00316536"/>
    <w:rsid w:val="0031779E"/>
    <w:rsid w:val="00317DE4"/>
    <w:rsid w:val="0032056F"/>
    <w:rsid w:val="003215D2"/>
    <w:rsid w:val="0032327A"/>
    <w:rsid w:val="00323D21"/>
    <w:rsid w:val="00324A2B"/>
    <w:rsid w:val="003263FE"/>
    <w:rsid w:val="003267C7"/>
    <w:rsid w:val="00331405"/>
    <w:rsid w:val="00333194"/>
    <w:rsid w:val="0033418B"/>
    <w:rsid w:val="00342A04"/>
    <w:rsid w:val="003444B2"/>
    <w:rsid w:val="0034523E"/>
    <w:rsid w:val="00347EFE"/>
    <w:rsid w:val="003512E5"/>
    <w:rsid w:val="003543CB"/>
    <w:rsid w:val="00354D1E"/>
    <w:rsid w:val="00356151"/>
    <w:rsid w:val="00363D54"/>
    <w:rsid w:val="003655F5"/>
    <w:rsid w:val="00365951"/>
    <w:rsid w:val="00366200"/>
    <w:rsid w:val="00370633"/>
    <w:rsid w:val="003724B9"/>
    <w:rsid w:val="00374A30"/>
    <w:rsid w:val="00375332"/>
    <w:rsid w:val="003757B3"/>
    <w:rsid w:val="00381D29"/>
    <w:rsid w:val="00384362"/>
    <w:rsid w:val="00385027"/>
    <w:rsid w:val="003853A5"/>
    <w:rsid w:val="00386411"/>
    <w:rsid w:val="00387C1E"/>
    <w:rsid w:val="00390732"/>
    <w:rsid w:val="0039149F"/>
    <w:rsid w:val="00393A13"/>
    <w:rsid w:val="0039562A"/>
    <w:rsid w:val="0039618E"/>
    <w:rsid w:val="00396594"/>
    <w:rsid w:val="003A0D9C"/>
    <w:rsid w:val="003A4087"/>
    <w:rsid w:val="003A49C8"/>
    <w:rsid w:val="003A4F57"/>
    <w:rsid w:val="003A6CE0"/>
    <w:rsid w:val="003A6D8C"/>
    <w:rsid w:val="003B10A7"/>
    <w:rsid w:val="003B2C7E"/>
    <w:rsid w:val="003B7DC8"/>
    <w:rsid w:val="003C0608"/>
    <w:rsid w:val="003C0B4F"/>
    <w:rsid w:val="003C1501"/>
    <w:rsid w:val="003C2A65"/>
    <w:rsid w:val="003C306E"/>
    <w:rsid w:val="003C4417"/>
    <w:rsid w:val="003C4A5A"/>
    <w:rsid w:val="003C4B5A"/>
    <w:rsid w:val="003C619B"/>
    <w:rsid w:val="003D0B1D"/>
    <w:rsid w:val="003D55A4"/>
    <w:rsid w:val="003D5D25"/>
    <w:rsid w:val="003D5F85"/>
    <w:rsid w:val="003D6E3E"/>
    <w:rsid w:val="003D73E5"/>
    <w:rsid w:val="003D7DA1"/>
    <w:rsid w:val="003E516D"/>
    <w:rsid w:val="003E5AB9"/>
    <w:rsid w:val="003E5D4E"/>
    <w:rsid w:val="003E752A"/>
    <w:rsid w:val="003F326B"/>
    <w:rsid w:val="00400662"/>
    <w:rsid w:val="00403259"/>
    <w:rsid w:val="00410712"/>
    <w:rsid w:val="00410827"/>
    <w:rsid w:val="00412941"/>
    <w:rsid w:val="004139F1"/>
    <w:rsid w:val="00413C6D"/>
    <w:rsid w:val="00414320"/>
    <w:rsid w:val="0041511E"/>
    <w:rsid w:val="004160C3"/>
    <w:rsid w:val="00416443"/>
    <w:rsid w:val="004173FB"/>
    <w:rsid w:val="00417F63"/>
    <w:rsid w:val="0042512D"/>
    <w:rsid w:val="00426E20"/>
    <w:rsid w:val="00427096"/>
    <w:rsid w:val="00427527"/>
    <w:rsid w:val="00427E52"/>
    <w:rsid w:val="0043391D"/>
    <w:rsid w:val="00436A84"/>
    <w:rsid w:val="00436E3D"/>
    <w:rsid w:val="00440D4F"/>
    <w:rsid w:val="0044181D"/>
    <w:rsid w:val="00444537"/>
    <w:rsid w:val="004476E5"/>
    <w:rsid w:val="00450430"/>
    <w:rsid w:val="00450D51"/>
    <w:rsid w:val="00451C1D"/>
    <w:rsid w:val="0045338E"/>
    <w:rsid w:val="00453E87"/>
    <w:rsid w:val="00455D40"/>
    <w:rsid w:val="00456A3C"/>
    <w:rsid w:val="0046232E"/>
    <w:rsid w:val="004626A7"/>
    <w:rsid w:val="0046283C"/>
    <w:rsid w:val="004638D6"/>
    <w:rsid w:val="004652F0"/>
    <w:rsid w:val="0046667B"/>
    <w:rsid w:val="00467557"/>
    <w:rsid w:val="004720EA"/>
    <w:rsid w:val="0047320E"/>
    <w:rsid w:val="00473FFE"/>
    <w:rsid w:val="00475CF4"/>
    <w:rsid w:val="004765AE"/>
    <w:rsid w:val="00477141"/>
    <w:rsid w:val="0048332B"/>
    <w:rsid w:val="004840A6"/>
    <w:rsid w:val="004843AF"/>
    <w:rsid w:val="0048517E"/>
    <w:rsid w:val="004903CC"/>
    <w:rsid w:val="00492F9F"/>
    <w:rsid w:val="00494452"/>
    <w:rsid w:val="00494A44"/>
    <w:rsid w:val="00497E28"/>
    <w:rsid w:val="004A0335"/>
    <w:rsid w:val="004A3561"/>
    <w:rsid w:val="004A3E89"/>
    <w:rsid w:val="004A4745"/>
    <w:rsid w:val="004A4924"/>
    <w:rsid w:val="004A7AA2"/>
    <w:rsid w:val="004B017F"/>
    <w:rsid w:val="004B1943"/>
    <w:rsid w:val="004B205A"/>
    <w:rsid w:val="004B3B9A"/>
    <w:rsid w:val="004B4FAF"/>
    <w:rsid w:val="004B5C41"/>
    <w:rsid w:val="004B7781"/>
    <w:rsid w:val="004C0BE0"/>
    <w:rsid w:val="004C15C2"/>
    <w:rsid w:val="004C1A1D"/>
    <w:rsid w:val="004C4008"/>
    <w:rsid w:val="004C4268"/>
    <w:rsid w:val="004C4CFF"/>
    <w:rsid w:val="004C5B9F"/>
    <w:rsid w:val="004C5C20"/>
    <w:rsid w:val="004C66CF"/>
    <w:rsid w:val="004D3C7C"/>
    <w:rsid w:val="004D3E8F"/>
    <w:rsid w:val="004D6909"/>
    <w:rsid w:val="004D78FE"/>
    <w:rsid w:val="004D7D9E"/>
    <w:rsid w:val="004E2D97"/>
    <w:rsid w:val="004E3328"/>
    <w:rsid w:val="004E4B37"/>
    <w:rsid w:val="004E6971"/>
    <w:rsid w:val="004E7CF2"/>
    <w:rsid w:val="004E7F8B"/>
    <w:rsid w:val="004F0A11"/>
    <w:rsid w:val="004F1D3C"/>
    <w:rsid w:val="004F3FA2"/>
    <w:rsid w:val="004F5D7D"/>
    <w:rsid w:val="004F7DEF"/>
    <w:rsid w:val="00500A10"/>
    <w:rsid w:val="005102D6"/>
    <w:rsid w:val="00510A45"/>
    <w:rsid w:val="005141D0"/>
    <w:rsid w:val="00514960"/>
    <w:rsid w:val="00522676"/>
    <w:rsid w:val="00523E32"/>
    <w:rsid w:val="00526A89"/>
    <w:rsid w:val="00530406"/>
    <w:rsid w:val="00530B3D"/>
    <w:rsid w:val="005363C7"/>
    <w:rsid w:val="00536E0C"/>
    <w:rsid w:val="0053717F"/>
    <w:rsid w:val="005447EB"/>
    <w:rsid w:val="00545C59"/>
    <w:rsid w:val="00546102"/>
    <w:rsid w:val="00546289"/>
    <w:rsid w:val="00547271"/>
    <w:rsid w:val="00547507"/>
    <w:rsid w:val="00550850"/>
    <w:rsid w:val="00551F98"/>
    <w:rsid w:val="00557F71"/>
    <w:rsid w:val="005649E3"/>
    <w:rsid w:val="00572504"/>
    <w:rsid w:val="00577868"/>
    <w:rsid w:val="00583BEE"/>
    <w:rsid w:val="00585581"/>
    <w:rsid w:val="00585864"/>
    <w:rsid w:val="005873D8"/>
    <w:rsid w:val="00591012"/>
    <w:rsid w:val="00591E91"/>
    <w:rsid w:val="00592598"/>
    <w:rsid w:val="00595718"/>
    <w:rsid w:val="00597282"/>
    <w:rsid w:val="00597580"/>
    <w:rsid w:val="005A2AF8"/>
    <w:rsid w:val="005A68F5"/>
    <w:rsid w:val="005A7653"/>
    <w:rsid w:val="005B292C"/>
    <w:rsid w:val="005B32FA"/>
    <w:rsid w:val="005B3D3F"/>
    <w:rsid w:val="005B4C37"/>
    <w:rsid w:val="005B6760"/>
    <w:rsid w:val="005B6D54"/>
    <w:rsid w:val="005C1763"/>
    <w:rsid w:val="005C201F"/>
    <w:rsid w:val="005C2357"/>
    <w:rsid w:val="005C3E93"/>
    <w:rsid w:val="005C7C03"/>
    <w:rsid w:val="005D14C5"/>
    <w:rsid w:val="005D5E83"/>
    <w:rsid w:val="005D6DE7"/>
    <w:rsid w:val="005D7AE5"/>
    <w:rsid w:val="005E01F6"/>
    <w:rsid w:val="005E0DCF"/>
    <w:rsid w:val="005E2069"/>
    <w:rsid w:val="005E25D2"/>
    <w:rsid w:val="005E5C1A"/>
    <w:rsid w:val="005E6A4C"/>
    <w:rsid w:val="005F0CE1"/>
    <w:rsid w:val="005F447E"/>
    <w:rsid w:val="005F4741"/>
    <w:rsid w:val="005F525D"/>
    <w:rsid w:val="005F6AB0"/>
    <w:rsid w:val="005F6D23"/>
    <w:rsid w:val="005F75BC"/>
    <w:rsid w:val="005F7AE2"/>
    <w:rsid w:val="005F7D60"/>
    <w:rsid w:val="00600525"/>
    <w:rsid w:val="00600C15"/>
    <w:rsid w:val="006012E9"/>
    <w:rsid w:val="00606A56"/>
    <w:rsid w:val="006133CE"/>
    <w:rsid w:val="006134B7"/>
    <w:rsid w:val="00613625"/>
    <w:rsid w:val="006147D8"/>
    <w:rsid w:val="00614A1C"/>
    <w:rsid w:val="00615E1B"/>
    <w:rsid w:val="00616B45"/>
    <w:rsid w:val="00620E1C"/>
    <w:rsid w:val="006214FB"/>
    <w:rsid w:val="006223DD"/>
    <w:rsid w:val="0062314E"/>
    <w:rsid w:val="00623DBB"/>
    <w:rsid w:val="00625CEC"/>
    <w:rsid w:val="00626415"/>
    <w:rsid w:val="0062709C"/>
    <w:rsid w:val="006312BB"/>
    <w:rsid w:val="0063177F"/>
    <w:rsid w:val="006320EF"/>
    <w:rsid w:val="006331D5"/>
    <w:rsid w:val="00634560"/>
    <w:rsid w:val="006349AD"/>
    <w:rsid w:val="00640996"/>
    <w:rsid w:val="006418FE"/>
    <w:rsid w:val="0064270D"/>
    <w:rsid w:val="00643161"/>
    <w:rsid w:val="006435FA"/>
    <w:rsid w:val="006439F7"/>
    <w:rsid w:val="006441BB"/>
    <w:rsid w:val="00644455"/>
    <w:rsid w:val="00644899"/>
    <w:rsid w:val="00645D9B"/>
    <w:rsid w:val="00646407"/>
    <w:rsid w:val="00646A1F"/>
    <w:rsid w:val="00653A2D"/>
    <w:rsid w:val="00654B48"/>
    <w:rsid w:val="006550F7"/>
    <w:rsid w:val="0065587F"/>
    <w:rsid w:val="00657CD0"/>
    <w:rsid w:val="00661C20"/>
    <w:rsid w:val="00663E17"/>
    <w:rsid w:val="00664DB2"/>
    <w:rsid w:val="0066570C"/>
    <w:rsid w:val="00665C32"/>
    <w:rsid w:val="00673948"/>
    <w:rsid w:val="00674B91"/>
    <w:rsid w:val="00680484"/>
    <w:rsid w:val="006815F1"/>
    <w:rsid w:val="0068417D"/>
    <w:rsid w:val="00687336"/>
    <w:rsid w:val="00687894"/>
    <w:rsid w:val="00691095"/>
    <w:rsid w:val="006922DE"/>
    <w:rsid w:val="00694E7F"/>
    <w:rsid w:val="006A01C0"/>
    <w:rsid w:val="006A394E"/>
    <w:rsid w:val="006A786F"/>
    <w:rsid w:val="006B0F5D"/>
    <w:rsid w:val="006B1372"/>
    <w:rsid w:val="006B27AA"/>
    <w:rsid w:val="006B5701"/>
    <w:rsid w:val="006B73A3"/>
    <w:rsid w:val="006C1679"/>
    <w:rsid w:val="006C1694"/>
    <w:rsid w:val="006C2F86"/>
    <w:rsid w:val="006C4355"/>
    <w:rsid w:val="006D0007"/>
    <w:rsid w:val="006D13D4"/>
    <w:rsid w:val="006D1890"/>
    <w:rsid w:val="006D2548"/>
    <w:rsid w:val="006D2E8E"/>
    <w:rsid w:val="006D6D51"/>
    <w:rsid w:val="006E04B9"/>
    <w:rsid w:val="006E251C"/>
    <w:rsid w:val="006E28FF"/>
    <w:rsid w:val="006E30C3"/>
    <w:rsid w:val="006F1DE8"/>
    <w:rsid w:val="006F246C"/>
    <w:rsid w:val="006F30E1"/>
    <w:rsid w:val="006F66BB"/>
    <w:rsid w:val="006F6A59"/>
    <w:rsid w:val="006F70F6"/>
    <w:rsid w:val="00704C3E"/>
    <w:rsid w:val="00704D60"/>
    <w:rsid w:val="00705CEE"/>
    <w:rsid w:val="00705E42"/>
    <w:rsid w:val="0071154D"/>
    <w:rsid w:val="00711FDF"/>
    <w:rsid w:val="0071280F"/>
    <w:rsid w:val="00714F19"/>
    <w:rsid w:val="00715EC0"/>
    <w:rsid w:val="0072382A"/>
    <w:rsid w:val="007245C8"/>
    <w:rsid w:val="00724837"/>
    <w:rsid w:val="007254F2"/>
    <w:rsid w:val="00725541"/>
    <w:rsid w:val="00727660"/>
    <w:rsid w:val="007327DB"/>
    <w:rsid w:val="00732EA1"/>
    <w:rsid w:val="007330D6"/>
    <w:rsid w:val="00734902"/>
    <w:rsid w:val="007350BC"/>
    <w:rsid w:val="00735DC2"/>
    <w:rsid w:val="00736EFB"/>
    <w:rsid w:val="00737EFB"/>
    <w:rsid w:val="00743260"/>
    <w:rsid w:val="00744C4B"/>
    <w:rsid w:val="00746F15"/>
    <w:rsid w:val="0074796E"/>
    <w:rsid w:val="00747BE6"/>
    <w:rsid w:val="00747D34"/>
    <w:rsid w:val="007506F7"/>
    <w:rsid w:val="00751E92"/>
    <w:rsid w:val="00752664"/>
    <w:rsid w:val="0075320C"/>
    <w:rsid w:val="007543AB"/>
    <w:rsid w:val="007543B1"/>
    <w:rsid w:val="007546ED"/>
    <w:rsid w:val="007570A4"/>
    <w:rsid w:val="00757889"/>
    <w:rsid w:val="00763435"/>
    <w:rsid w:val="007637D4"/>
    <w:rsid w:val="00765C55"/>
    <w:rsid w:val="00771441"/>
    <w:rsid w:val="007753CA"/>
    <w:rsid w:val="0077749A"/>
    <w:rsid w:val="00780D70"/>
    <w:rsid w:val="00780D79"/>
    <w:rsid w:val="007819E7"/>
    <w:rsid w:val="00781CB8"/>
    <w:rsid w:val="0078258A"/>
    <w:rsid w:val="0078304B"/>
    <w:rsid w:val="007836E9"/>
    <w:rsid w:val="007849C7"/>
    <w:rsid w:val="00787520"/>
    <w:rsid w:val="00787A0A"/>
    <w:rsid w:val="00791217"/>
    <w:rsid w:val="007927A4"/>
    <w:rsid w:val="007932FE"/>
    <w:rsid w:val="00794BFA"/>
    <w:rsid w:val="007964A0"/>
    <w:rsid w:val="00796A18"/>
    <w:rsid w:val="007A075B"/>
    <w:rsid w:val="007A529E"/>
    <w:rsid w:val="007B03D3"/>
    <w:rsid w:val="007B616C"/>
    <w:rsid w:val="007B692A"/>
    <w:rsid w:val="007B7EA5"/>
    <w:rsid w:val="007B7FD2"/>
    <w:rsid w:val="007C3AA3"/>
    <w:rsid w:val="007C4C17"/>
    <w:rsid w:val="007C54DB"/>
    <w:rsid w:val="007C5CB2"/>
    <w:rsid w:val="007D0D47"/>
    <w:rsid w:val="007D1B74"/>
    <w:rsid w:val="007D3366"/>
    <w:rsid w:val="007D3ED3"/>
    <w:rsid w:val="007D6A57"/>
    <w:rsid w:val="007D7033"/>
    <w:rsid w:val="007E181E"/>
    <w:rsid w:val="007F103F"/>
    <w:rsid w:val="007F2116"/>
    <w:rsid w:val="007F3121"/>
    <w:rsid w:val="007F31AE"/>
    <w:rsid w:val="007F461F"/>
    <w:rsid w:val="007F5734"/>
    <w:rsid w:val="007F6534"/>
    <w:rsid w:val="007F72AD"/>
    <w:rsid w:val="007F74DA"/>
    <w:rsid w:val="007F7AEB"/>
    <w:rsid w:val="007F7E64"/>
    <w:rsid w:val="0080208B"/>
    <w:rsid w:val="00803AFE"/>
    <w:rsid w:val="0080506D"/>
    <w:rsid w:val="00805070"/>
    <w:rsid w:val="0080527A"/>
    <w:rsid w:val="008058A4"/>
    <w:rsid w:val="00806BA4"/>
    <w:rsid w:val="00806FBB"/>
    <w:rsid w:val="00814E28"/>
    <w:rsid w:val="00816C19"/>
    <w:rsid w:val="008179E7"/>
    <w:rsid w:val="00817EF3"/>
    <w:rsid w:val="00822B28"/>
    <w:rsid w:val="008243B7"/>
    <w:rsid w:val="00824A25"/>
    <w:rsid w:val="00825525"/>
    <w:rsid w:val="00825A89"/>
    <w:rsid w:val="00826478"/>
    <w:rsid w:val="008277FB"/>
    <w:rsid w:val="00827EA1"/>
    <w:rsid w:val="00836192"/>
    <w:rsid w:val="00836304"/>
    <w:rsid w:val="008371CF"/>
    <w:rsid w:val="008371EF"/>
    <w:rsid w:val="00840090"/>
    <w:rsid w:val="00840952"/>
    <w:rsid w:val="00845275"/>
    <w:rsid w:val="00845D01"/>
    <w:rsid w:val="0084783D"/>
    <w:rsid w:val="00847E7B"/>
    <w:rsid w:val="008509FA"/>
    <w:rsid w:val="00852E2A"/>
    <w:rsid w:val="008560D5"/>
    <w:rsid w:val="0085695D"/>
    <w:rsid w:val="008607B0"/>
    <w:rsid w:val="00865F18"/>
    <w:rsid w:val="00872887"/>
    <w:rsid w:val="00873C14"/>
    <w:rsid w:val="00875770"/>
    <w:rsid w:val="00875C24"/>
    <w:rsid w:val="008761F8"/>
    <w:rsid w:val="00880E96"/>
    <w:rsid w:val="00883177"/>
    <w:rsid w:val="008846B3"/>
    <w:rsid w:val="0089144F"/>
    <w:rsid w:val="00892EE1"/>
    <w:rsid w:val="00894E3E"/>
    <w:rsid w:val="008963C7"/>
    <w:rsid w:val="008974D2"/>
    <w:rsid w:val="008A0E19"/>
    <w:rsid w:val="008A5EC1"/>
    <w:rsid w:val="008A65EF"/>
    <w:rsid w:val="008B07D4"/>
    <w:rsid w:val="008B3A76"/>
    <w:rsid w:val="008B5056"/>
    <w:rsid w:val="008B5886"/>
    <w:rsid w:val="008B5BBD"/>
    <w:rsid w:val="008B71FB"/>
    <w:rsid w:val="008B7506"/>
    <w:rsid w:val="008C12D7"/>
    <w:rsid w:val="008C5313"/>
    <w:rsid w:val="008C5572"/>
    <w:rsid w:val="008C5DEF"/>
    <w:rsid w:val="008C5FB5"/>
    <w:rsid w:val="008C6DE9"/>
    <w:rsid w:val="008C6F58"/>
    <w:rsid w:val="008C7D73"/>
    <w:rsid w:val="008C7D77"/>
    <w:rsid w:val="008D0B5D"/>
    <w:rsid w:val="008D14F5"/>
    <w:rsid w:val="008D1733"/>
    <w:rsid w:val="008D5263"/>
    <w:rsid w:val="008D7876"/>
    <w:rsid w:val="008E2835"/>
    <w:rsid w:val="008E3C08"/>
    <w:rsid w:val="008E6396"/>
    <w:rsid w:val="008E7186"/>
    <w:rsid w:val="008F0CD9"/>
    <w:rsid w:val="008F0D02"/>
    <w:rsid w:val="008F73C2"/>
    <w:rsid w:val="0090277A"/>
    <w:rsid w:val="00907D45"/>
    <w:rsid w:val="00910BE7"/>
    <w:rsid w:val="009119FF"/>
    <w:rsid w:val="00911A08"/>
    <w:rsid w:val="00911CC9"/>
    <w:rsid w:val="00912E47"/>
    <w:rsid w:val="0091594B"/>
    <w:rsid w:val="00916AFE"/>
    <w:rsid w:val="00917EFA"/>
    <w:rsid w:val="00921246"/>
    <w:rsid w:val="009215C3"/>
    <w:rsid w:val="00921FFC"/>
    <w:rsid w:val="00925441"/>
    <w:rsid w:val="00932F48"/>
    <w:rsid w:val="00933C63"/>
    <w:rsid w:val="00934783"/>
    <w:rsid w:val="009349B8"/>
    <w:rsid w:val="0093532E"/>
    <w:rsid w:val="00935CF5"/>
    <w:rsid w:val="00941A61"/>
    <w:rsid w:val="00943C80"/>
    <w:rsid w:val="009453EE"/>
    <w:rsid w:val="00945A9F"/>
    <w:rsid w:val="00946328"/>
    <w:rsid w:val="00946F2F"/>
    <w:rsid w:val="00947340"/>
    <w:rsid w:val="009507BA"/>
    <w:rsid w:val="00950AC5"/>
    <w:rsid w:val="0095310E"/>
    <w:rsid w:val="0095432A"/>
    <w:rsid w:val="009544D7"/>
    <w:rsid w:val="009628EB"/>
    <w:rsid w:val="00966053"/>
    <w:rsid w:val="009667F1"/>
    <w:rsid w:val="00970273"/>
    <w:rsid w:val="009717C3"/>
    <w:rsid w:val="00971A79"/>
    <w:rsid w:val="00972486"/>
    <w:rsid w:val="0097644B"/>
    <w:rsid w:val="00977B28"/>
    <w:rsid w:val="009818D6"/>
    <w:rsid w:val="00983DF4"/>
    <w:rsid w:val="00984165"/>
    <w:rsid w:val="00986669"/>
    <w:rsid w:val="00986BB7"/>
    <w:rsid w:val="00987093"/>
    <w:rsid w:val="00990055"/>
    <w:rsid w:val="00991B8D"/>
    <w:rsid w:val="009958D1"/>
    <w:rsid w:val="009A0692"/>
    <w:rsid w:val="009A0B70"/>
    <w:rsid w:val="009A5532"/>
    <w:rsid w:val="009A79AC"/>
    <w:rsid w:val="009B2BD9"/>
    <w:rsid w:val="009B2CE4"/>
    <w:rsid w:val="009B3F2F"/>
    <w:rsid w:val="009B591E"/>
    <w:rsid w:val="009B6D2A"/>
    <w:rsid w:val="009B7117"/>
    <w:rsid w:val="009B7E3A"/>
    <w:rsid w:val="009C0232"/>
    <w:rsid w:val="009C19F5"/>
    <w:rsid w:val="009C4040"/>
    <w:rsid w:val="009C4CE9"/>
    <w:rsid w:val="009C59BB"/>
    <w:rsid w:val="009C6B79"/>
    <w:rsid w:val="009C7529"/>
    <w:rsid w:val="009C7BA8"/>
    <w:rsid w:val="009D0101"/>
    <w:rsid w:val="009D1A56"/>
    <w:rsid w:val="009D3F62"/>
    <w:rsid w:val="009D6141"/>
    <w:rsid w:val="009D62AF"/>
    <w:rsid w:val="009D6995"/>
    <w:rsid w:val="009E2571"/>
    <w:rsid w:val="009E39A0"/>
    <w:rsid w:val="009E3C5F"/>
    <w:rsid w:val="009E40E3"/>
    <w:rsid w:val="009E428C"/>
    <w:rsid w:val="009E49F6"/>
    <w:rsid w:val="009E4D03"/>
    <w:rsid w:val="009E566C"/>
    <w:rsid w:val="009E5811"/>
    <w:rsid w:val="009F0107"/>
    <w:rsid w:val="009F3F20"/>
    <w:rsid w:val="009F3FA0"/>
    <w:rsid w:val="009F45F6"/>
    <w:rsid w:val="009F6F46"/>
    <w:rsid w:val="00A00CA1"/>
    <w:rsid w:val="00A01433"/>
    <w:rsid w:val="00A01BDA"/>
    <w:rsid w:val="00A01D25"/>
    <w:rsid w:val="00A02492"/>
    <w:rsid w:val="00A02AB4"/>
    <w:rsid w:val="00A02E28"/>
    <w:rsid w:val="00A04509"/>
    <w:rsid w:val="00A05449"/>
    <w:rsid w:val="00A05562"/>
    <w:rsid w:val="00A063F4"/>
    <w:rsid w:val="00A1011E"/>
    <w:rsid w:val="00A1031A"/>
    <w:rsid w:val="00A13918"/>
    <w:rsid w:val="00A1757B"/>
    <w:rsid w:val="00A20080"/>
    <w:rsid w:val="00A20668"/>
    <w:rsid w:val="00A218A8"/>
    <w:rsid w:val="00A23954"/>
    <w:rsid w:val="00A23B8E"/>
    <w:rsid w:val="00A247D7"/>
    <w:rsid w:val="00A2688D"/>
    <w:rsid w:val="00A33391"/>
    <w:rsid w:val="00A33578"/>
    <w:rsid w:val="00A344D3"/>
    <w:rsid w:val="00A34A41"/>
    <w:rsid w:val="00A3602C"/>
    <w:rsid w:val="00A362F7"/>
    <w:rsid w:val="00A36AD9"/>
    <w:rsid w:val="00A43B9B"/>
    <w:rsid w:val="00A447E8"/>
    <w:rsid w:val="00A47133"/>
    <w:rsid w:val="00A472CD"/>
    <w:rsid w:val="00A5070D"/>
    <w:rsid w:val="00A51D24"/>
    <w:rsid w:val="00A52644"/>
    <w:rsid w:val="00A53D42"/>
    <w:rsid w:val="00A546B8"/>
    <w:rsid w:val="00A564FC"/>
    <w:rsid w:val="00A579A9"/>
    <w:rsid w:val="00A6067E"/>
    <w:rsid w:val="00A631A7"/>
    <w:rsid w:val="00A639FE"/>
    <w:rsid w:val="00A65378"/>
    <w:rsid w:val="00A66DEB"/>
    <w:rsid w:val="00A71D39"/>
    <w:rsid w:val="00A73CB9"/>
    <w:rsid w:val="00A74DBB"/>
    <w:rsid w:val="00A75638"/>
    <w:rsid w:val="00A803CA"/>
    <w:rsid w:val="00A80B02"/>
    <w:rsid w:val="00A811EF"/>
    <w:rsid w:val="00A81940"/>
    <w:rsid w:val="00A829B1"/>
    <w:rsid w:val="00A90854"/>
    <w:rsid w:val="00A90C57"/>
    <w:rsid w:val="00A93170"/>
    <w:rsid w:val="00AA2940"/>
    <w:rsid w:val="00AA3891"/>
    <w:rsid w:val="00AA3934"/>
    <w:rsid w:val="00AA3F60"/>
    <w:rsid w:val="00AA52A4"/>
    <w:rsid w:val="00AA5BD9"/>
    <w:rsid w:val="00AA626F"/>
    <w:rsid w:val="00AA7E6F"/>
    <w:rsid w:val="00AB2A48"/>
    <w:rsid w:val="00AB3276"/>
    <w:rsid w:val="00AB43E1"/>
    <w:rsid w:val="00AB447B"/>
    <w:rsid w:val="00AB4FD8"/>
    <w:rsid w:val="00AB681D"/>
    <w:rsid w:val="00AB7762"/>
    <w:rsid w:val="00AC0614"/>
    <w:rsid w:val="00AC067B"/>
    <w:rsid w:val="00AC0756"/>
    <w:rsid w:val="00AC583B"/>
    <w:rsid w:val="00AC61D1"/>
    <w:rsid w:val="00AC73BC"/>
    <w:rsid w:val="00AD1167"/>
    <w:rsid w:val="00AD1ABD"/>
    <w:rsid w:val="00AD2069"/>
    <w:rsid w:val="00AD2A7F"/>
    <w:rsid w:val="00AD442B"/>
    <w:rsid w:val="00AD6107"/>
    <w:rsid w:val="00AD7F07"/>
    <w:rsid w:val="00AE0128"/>
    <w:rsid w:val="00AE1F0A"/>
    <w:rsid w:val="00AE24C8"/>
    <w:rsid w:val="00AE285F"/>
    <w:rsid w:val="00AE335D"/>
    <w:rsid w:val="00AE34E0"/>
    <w:rsid w:val="00AE4283"/>
    <w:rsid w:val="00AE5431"/>
    <w:rsid w:val="00AF02D3"/>
    <w:rsid w:val="00AF33C3"/>
    <w:rsid w:val="00AF75A9"/>
    <w:rsid w:val="00B0333C"/>
    <w:rsid w:val="00B03A8B"/>
    <w:rsid w:val="00B04A38"/>
    <w:rsid w:val="00B07263"/>
    <w:rsid w:val="00B1198D"/>
    <w:rsid w:val="00B12137"/>
    <w:rsid w:val="00B1283C"/>
    <w:rsid w:val="00B12FF6"/>
    <w:rsid w:val="00B13D43"/>
    <w:rsid w:val="00B13E8D"/>
    <w:rsid w:val="00B14026"/>
    <w:rsid w:val="00B1464B"/>
    <w:rsid w:val="00B146C2"/>
    <w:rsid w:val="00B230E9"/>
    <w:rsid w:val="00B2443F"/>
    <w:rsid w:val="00B33852"/>
    <w:rsid w:val="00B33B84"/>
    <w:rsid w:val="00B36B6F"/>
    <w:rsid w:val="00B3740B"/>
    <w:rsid w:val="00B41A96"/>
    <w:rsid w:val="00B42346"/>
    <w:rsid w:val="00B45F05"/>
    <w:rsid w:val="00B4719F"/>
    <w:rsid w:val="00B471E7"/>
    <w:rsid w:val="00B476D2"/>
    <w:rsid w:val="00B51613"/>
    <w:rsid w:val="00B5245F"/>
    <w:rsid w:val="00B54891"/>
    <w:rsid w:val="00B60B8C"/>
    <w:rsid w:val="00B61308"/>
    <w:rsid w:val="00B665AA"/>
    <w:rsid w:val="00B70D69"/>
    <w:rsid w:val="00B733FD"/>
    <w:rsid w:val="00B73D9E"/>
    <w:rsid w:val="00B73EF3"/>
    <w:rsid w:val="00B7464D"/>
    <w:rsid w:val="00B74FA3"/>
    <w:rsid w:val="00B76341"/>
    <w:rsid w:val="00B81395"/>
    <w:rsid w:val="00B815C4"/>
    <w:rsid w:val="00B82047"/>
    <w:rsid w:val="00B82DFC"/>
    <w:rsid w:val="00B843DC"/>
    <w:rsid w:val="00B84505"/>
    <w:rsid w:val="00B850E1"/>
    <w:rsid w:val="00B852C0"/>
    <w:rsid w:val="00B9048B"/>
    <w:rsid w:val="00B94A62"/>
    <w:rsid w:val="00B94EC2"/>
    <w:rsid w:val="00B971D2"/>
    <w:rsid w:val="00BA0FB7"/>
    <w:rsid w:val="00BA2722"/>
    <w:rsid w:val="00BA466D"/>
    <w:rsid w:val="00BA5595"/>
    <w:rsid w:val="00BA5EA8"/>
    <w:rsid w:val="00BA6BE0"/>
    <w:rsid w:val="00BA753E"/>
    <w:rsid w:val="00BB0376"/>
    <w:rsid w:val="00BB159E"/>
    <w:rsid w:val="00BB2E5E"/>
    <w:rsid w:val="00BB5A9E"/>
    <w:rsid w:val="00BB6BE0"/>
    <w:rsid w:val="00BB7215"/>
    <w:rsid w:val="00BB7792"/>
    <w:rsid w:val="00BB78E4"/>
    <w:rsid w:val="00BC3A61"/>
    <w:rsid w:val="00BC47B0"/>
    <w:rsid w:val="00BC6F72"/>
    <w:rsid w:val="00BD2BBF"/>
    <w:rsid w:val="00BE070C"/>
    <w:rsid w:val="00BE0AC3"/>
    <w:rsid w:val="00BE17A5"/>
    <w:rsid w:val="00BE3E13"/>
    <w:rsid w:val="00BE4513"/>
    <w:rsid w:val="00BE5EF8"/>
    <w:rsid w:val="00BF00DB"/>
    <w:rsid w:val="00BF03B8"/>
    <w:rsid w:val="00BF1CBA"/>
    <w:rsid w:val="00BF27BE"/>
    <w:rsid w:val="00BF37BD"/>
    <w:rsid w:val="00BF66F1"/>
    <w:rsid w:val="00C024C4"/>
    <w:rsid w:val="00C0418B"/>
    <w:rsid w:val="00C06763"/>
    <w:rsid w:val="00C06F04"/>
    <w:rsid w:val="00C108EA"/>
    <w:rsid w:val="00C15E29"/>
    <w:rsid w:val="00C20CCA"/>
    <w:rsid w:val="00C21E92"/>
    <w:rsid w:val="00C25C5C"/>
    <w:rsid w:val="00C2650F"/>
    <w:rsid w:val="00C27DC4"/>
    <w:rsid w:val="00C34932"/>
    <w:rsid w:val="00C358F8"/>
    <w:rsid w:val="00C3659C"/>
    <w:rsid w:val="00C379B5"/>
    <w:rsid w:val="00C4001E"/>
    <w:rsid w:val="00C40DFB"/>
    <w:rsid w:val="00C41985"/>
    <w:rsid w:val="00C4359B"/>
    <w:rsid w:val="00C436D3"/>
    <w:rsid w:val="00C45B61"/>
    <w:rsid w:val="00C45D33"/>
    <w:rsid w:val="00C462F6"/>
    <w:rsid w:val="00C463C4"/>
    <w:rsid w:val="00C47FFA"/>
    <w:rsid w:val="00C52C50"/>
    <w:rsid w:val="00C5371E"/>
    <w:rsid w:val="00C561D2"/>
    <w:rsid w:val="00C57AFD"/>
    <w:rsid w:val="00C57E93"/>
    <w:rsid w:val="00C607CB"/>
    <w:rsid w:val="00C61DAC"/>
    <w:rsid w:val="00C64828"/>
    <w:rsid w:val="00C70323"/>
    <w:rsid w:val="00C71C41"/>
    <w:rsid w:val="00C75350"/>
    <w:rsid w:val="00C779DC"/>
    <w:rsid w:val="00C8075A"/>
    <w:rsid w:val="00C81E9B"/>
    <w:rsid w:val="00C82A3E"/>
    <w:rsid w:val="00C830F6"/>
    <w:rsid w:val="00C83B5B"/>
    <w:rsid w:val="00C845B6"/>
    <w:rsid w:val="00C854BE"/>
    <w:rsid w:val="00C85D56"/>
    <w:rsid w:val="00C85F79"/>
    <w:rsid w:val="00C866B6"/>
    <w:rsid w:val="00C87BB9"/>
    <w:rsid w:val="00C907BE"/>
    <w:rsid w:val="00C90955"/>
    <w:rsid w:val="00C90DA5"/>
    <w:rsid w:val="00C90E27"/>
    <w:rsid w:val="00C91F30"/>
    <w:rsid w:val="00C96D8D"/>
    <w:rsid w:val="00C97231"/>
    <w:rsid w:val="00CA223A"/>
    <w:rsid w:val="00CA272B"/>
    <w:rsid w:val="00CA496D"/>
    <w:rsid w:val="00CA6781"/>
    <w:rsid w:val="00CA6C73"/>
    <w:rsid w:val="00CB0122"/>
    <w:rsid w:val="00CB0E28"/>
    <w:rsid w:val="00CB1ECC"/>
    <w:rsid w:val="00CB29EA"/>
    <w:rsid w:val="00CC019D"/>
    <w:rsid w:val="00CC03BB"/>
    <w:rsid w:val="00CC0E3E"/>
    <w:rsid w:val="00CC1ED4"/>
    <w:rsid w:val="00CC35E1"/>
    <w:rsid w:val="00CC4E28"/>
    <w:rsid w:val="00CC4EB5"/>
    <w:rsid w:val="00CC6B0A"/>
    <w:rsid w:val="00CD1EB3"/>
    <w:rsid w:val="00CD2FE0"/>
    <w:rsid w:val="00CD52CB"/>
    <w:rsid w:val="00CD54ED"/>
    <w:rsid w:val="00CD5E78"/>
    <w:rsid w:val="00CE15B5"/>
    <w:rsid w:val="00CE2AF1"/>
    <w:rsid w:val="00CE3EAA"/>
    <w:rsid w:val="00CE42DF"/>
    <w:rsid w:val="00CF4139"/>
    <w:rsid w:val="00CF4467"/>
    <w:rsid w:val="00CF47A0"/>
    <w:rsid w:val="00CF52DA"/>
    <w:rsid w:val="00CF5E94"/>
    <w:rsid w:val="00CF73EF"/>
    <w:rsid w:val="00D05A65"/>
    <w:rsid w:val="00D05D9E"/>
    <w:rsid w:val="00D1086A"/>
    <w:rsid w:val="00D1119C"/>
    <w:rsid w:val="00D12103"/>
    <w:rsid w:val="00D15789"/>
    <w:rsid w:val="00D16B12"/>
    <w:rsid w:val="00D1705F"/>
    <w:rsid w:val="00D22B1A"/>
    <w:rsid w:val="00D24167"/>
    <w:rsid w:val="00D26C8F"/>
    <w:rsid w:val="00D30DA3"/>
    <w:rsid w:val="00D31ECE"/>
    <w:rsid w:val="00D3230E"/>
    <w:rsid w:val="00D32525"/>
    <w:rsid w:val="00D32737"/>
    <w:rsid w:val="00D32875"/>
    <w:rsid w:val="00D34038"/>
    <w:rsid w:val="00D35B35"/>
    <w:rsid w:val="00D429BE"/>
    <w:rsid w:val="00D431CE"/>
    <w:rsid w:val="00D43984"/>
    <w:rsid w:val="00D43A9F"/>
    <w:rsid w:val="00D44CAE"/>
    <w:rsid w:val="00D47088"/>
    <w:rsid w:val="00D506BF"/>
    <w:rsid w:val="00D5189A"/>
    <w:rsid w:val="00D531E0"/>
    <w:rsid w:val="00D547FA"/>
    <w:rsid w:val="00D63F3B"/>
    <w:rsid w:val="00D73C23"/>
    <w:rsid w:val="00D77C33"/>
    <w:rsid w:val="00D77FBD"/>
    <w:rsid w:val="00D82DEC"/>
    <w:rsid w:val="00D83262"/>
    <w:rsid w:val="00D85DA0"/>
    <w:rsid w:val="00D8670F"/>
    <w:rsid w:val="00D87C1B"/>
    <w:rsid w:val="00D87FCE"/>
    <w:rsid w:val="00D94223"/>
    <w:rsid w:val="00DA0652"/>
    <w:rsid w:val="00DA20E0"/>
    <w:rsid w:val="00DA2FA3"/>
    <w:rsid w:val="00DA33EE"/>
    <w:rsid w:val="00DA3808"/>
    <w:rsid w:val="00DA6772"/>
    <w:rsid w:val="00DA7994"/>
    <w:rsid w:val="00DB0CF6"/>
    <w:rsid w:val="00DB2176"/>
    <w:rsid w:val="00DB2375"/>
    <w:rsid w:val="00DB3791"/>
    <w:rsid w:val="00DB3E23"/>
    <w:rsid w:val="00DB46E2"/>
    <w:rsid w:val="00DB544F"/>
    <w:rsid w:val="00DB66A1"/>
    <w:rsid w:val="00DB78EC"/>
    <w:rsid w:val="00DC2AEE"/>
    <w:rsid w:val="00DC4C92"/>
    <w:rsid w:val="00DC5278"/>
    <w:rsid w:val="00DC5CB7"/>
    <w:rsid w:val="00DC7A07"/>
    <w:rsid w:val="00DC7C5B"/>
    <w:rsid w:val="00DD3DBF"/>
    <w:rsid w:val="00DD47EE"/>
    <w:rsid w:val="00DD507D"/>
    <w:rsid w:val="00DD5D2F"/>
    <w:rsid w:val="00DD797E"/>
    <w:rsid w:val="00DE049F"/>
    <w:rsid w:val="00DE1ACB"/>
    <w:rsid w:val="00DE1C6E"/>
    <w:rsid w:val="00DE1D19"/>
    <w:rsid w:val="00DE2DC7"/>
    <w:rsid w:val="00DE2EF8"/>
    <w:rsid w:val="00DE5432"/>
    <w:rsid w:val="00DE7B65"/>
    <w:rsid w:val="00DF1C8D"/>
    <w:rsid w:val="00DF4182"/>
    <w:rsid w:val="00DF5F33"/>
    <w:rsid w:val="00DF6851"/>
    <w:rsid w:val="00DF68DE"/>
    <w:rsid w:val="00E009D3"/>
    <w:rsid w:val="00E00D2E"/>
    <w:rsid w:val="00E02F8E"/>
    <w:rsid w:val="00E0310D"/>
    <w:rsid w:val="00E03E74"/>
    <w:rsid w:val="00E0453C"/>
    <w:rsid w:val="00E055A5"/>
    <w:rsid w:val="00E06ABF"/>
    <w:rsid w:val="00E0707B"/>
    <w:rsid w:val="00E075F2"/>
    <w:rsid w:val="00E1499C"/>
    <w:rsid w:val="00E153FD"/>
    <w:rsid w:val="00E15E68"/>
    <w:rsid w:val="00E15E82"/>
    <w:rsid w:val="00E16AD2"/>
    <w:rsid w:val="00E23B2A"/>
    <w:rsid w:val="00E2599A"/>
    <w:rsid w:val="00E269D6"/>
    <w:rsid w:val="00E26A9B"/>
    <w:rsid w:val="00E2763C"/>
    <w:rsid w:val="00E27AB3"/>
    <w:rsid w:val="00E30FE4"/>
    <w:rsid w:val="00E32DBF"/>
    <w:rsid w:val="00E3320F"/>
    <w:rsid w:val="00E33540"/>
    <w:rsid w:val="00E33DED"/>
    <w:rsid w:val="00E35C1C"/>
    <w:rsid w:val="00E40A9C"/>
    <w:rsid w:val="00E41482"/>
    <w:rsid w:val="00E428B1"/>
    <w:rsid w:val="00E431E0"/>
    <w:rsid w:val="00E44BB7"/>
    <w:rsid w:val="00E44F9B"/>
    <w:rsid w:val="00E45010"/>
    <w:rsid w:val="00E4714D"/>
    <w:rsid w:val="00E500FB"/>
    <w:rsid w:val="00E510B4"/>
    <w:rsid w:val="00E53847"/>
    <w:rsid w:val="00E55D7B"/>
    <w:rsid w:val="00E5630A"/>
    <w:rsid w:val="00E573CA"/>
    <w:rsid w:val="00E6191A"/>
    <w:rsid w:val="00E621BD"/>
    <w:rsid w:val="00E643EA"/>
    <w:rsid w:val="00E65600"/>
    <w:rsid w:val="00E65BD7"/>
    <w:rsid w:val="00E65C58"/>
    <w:rsid w:val="00E66F4B"/>
    <w:rsid w:val="00E701D3"/>
    <w:rsid w:val="00E710DC"/>
    <w:rsid w:val="00E7178A"/>
    <w:rsid w:val="00E725A1"/>
    <w:rsid w:val="00E73FB3"/>
    <w:rsid w:val="00E7453B"/>
    <w:rsid w:val="00E75162"/>
    <w:rsid w:val="00E773B6"/>
    <w:rsid w:val="00E77F27"/>
    <w:rsid w:val="00E80185"/>
    <w:rsid w:val="00E83A8E"/>
    <w:rsid w:val="00E91940"/>
    <w:rsid w:val="00E923A8"/>
    <w:rsid w:val="00E92DEB"/>
    <w:rsid w:val="00E95FAC"/>
    <w:rsid w:val="00E96906"/>
    <w:rsid w:val="00E97267"/>
    <w:rsid w:val="00EA01BC"/>
    <w:rsid w:val="00EA0D25"/>
    <w:rsid w:val="00EA25E4"/>
    <w:rsid w:val="00EA4711"/>
    <w:rsid w:val="00EA4E34"/>
    <w:rsid w:val="00EA5AD7"/>
    <w:rsid w:val="00EA5AE0"/>
    <w:rsid w:val="00EA70ED"/>
    <w:rsid w:val="00EA71D2"/>
    <w:rsid w:val="00EB3A9D"/>
    <w:rsid w:val="00EB3EBE"/>
    <w:rsid w:val="00EB786B"/>
    <w:rsid w:val="00EC0D25"/>
    <w:rsid w:val="00EC39DF"/>
    <w:rsid w:val="00EC4804"/>
    <w:rsid w:val="00EC4EDC"/>
    <w:rsid w:val="00EC5C0E"/>
    <w:rsid w:val="00EC7B7C"/>
    <w:rsid w:val="00ED29F2"/>
    <w:rsid w:val="00ED3262"/>
    <w:rsid w:val="00ED549E"/>
    <w:rsid w:val="00ED677E"/>
    <w:rsid w:val="00ED7397"/>
    <w:rsid w:val="00EE0215"/>
    <w:rsid w:val="00EE0EDD"/>
    <w:rsid w:val="00EE159E"/>
    <w:rsid w:val="00EE200B"/>
    <w:rsid w:val="00EE450F"/>
    <w:rsid w:val="00EE6518"/>
    <w:rsid w:val="00EE6FAC"/>
    <w:rsid w:val="00EE7AB3"/>
    <w:rsid w:val="00EF0CF2"/>
    <w:rsid w:val="00EF17BF"/>
    <w:rsid w:val="00EF1BD2"/>
    <w:rsid w:val="00EF282E"/>
    <w:rsid w:val="00EF33F5"/>
    <w:rsid w:val="00EF3DEB"/>
    <w:rsid w:val="00F01B28"/>
    <w:rsid w:val="00F03D5C"/>
    <w:rsid w:val="00F04AE2"/>
    <w:rsid w:val="00F05BB8"/>
    <w:rsid w:val="00F05D0A"/>
    <w:rsid w:val="00F066E4"/>
    <w:rsid w:val="00F0718C"/>
    <w:rsid w:val="00F11402"/>
    <w:rsid w:val="00F119DC"/>
    <w:rsid w:val="00F12828"/>
    <w:rsid w:val="00F12D1D"/>
    <w:rsid w:val="00F14884"/>
    <w:rsid w:val="00F167AB"/>
    <w:rsid w:val="00F169E8"/>
    <w:rsid w:val="00F169F7"/>
    <w:rsid w:val="00F16F3B"/>
    <w:rsid w:val="00F1745A"/>
    <w:rsid w:val="00F209E1"/>
    <w:rsid w:val="00F22D5E"/>
    <w:rsid w:val="00F23095"/>
    <w:rsid w:val="00F24455"/>
    <w:rsid w:val="00F24775"/>
    <w:rsid w:val="00F25F88"/>
    <w:rsid w:val="00F2667E"/>
    <w:rsid w:val="00F2735C"/>
    <w:rsid w:val="00F308C1"/>
    <w:rsid w:val="00F3359C"/>
    <w:rsid w:val="00F343F3"/>
    <w:rsid w:val="00F349F4"/>
    <w:rsid w:val="00F365FA"/>
    <w:rsid w:val="00F3723E"/>
    <w:rsid w:val="00F37E19"/>
    <w:rsid w:val="00F40853"/>
    <w:rsid w:val="00F4191E"/>
    <w:rsid w:val="00F432BA"/>
    <w:rsid w:val="00F507FC"/>
    <w:rsid w:val="00F5122D"/>
    <w:rsid w:val="00F51AFE"/>
    <w:rsid w:val="00F54600"/>
    <w:rsid w:val="00F55C18"/>
    <w:rsid w:val="00F5633D"/>
    <w:rsid w:val="00F60954"/>
    <w:rsid w:val="00F60B5F"/>
    <w:rsid w:val="00F67B3F"/>
    <w:rsid w:val="00F67B45"/>
    <w:rsid w:val="00F726BE"/>
    <w:rsid w:val="00F737DB"/>
    <w:rsid w:val="00F757FC"/>
    <w:rsid w:val="00F766F4"/>
    <w:rsid w:val="00F77687"/>
    <w:rsid w:val="00F800BB"/>
    <w:rsid w:val="00F81E84"/>
    <w:rsid w:val="00F82FE7"/>
    <w:rsid w:val="00F83A44"/>
    <w:rsid w:val="00F8487B"/>
    <w:rsid w:val="00F85A10"/>
    <w:rsid w:val="00F85D51"/>
    <w:rsid w:val="00F900DE"/>
    <w:rsid w:val="00F90270"/>
    <w:rsid w:val="00F904E0"/>
    <w:rsid w:val="00F9075C"/>
    <w:rsid w:val="00F929A6"/>
    <w:rsid w:val="00F944AC"/>
    <w:rsid w:val="00F97393"/>
    <w:rsid w:val="00FA0861"/>
    <w:rsid w:val="00FA6006"/>
    <w:rsid w:val="00FB1E7F"/>
    <w:rsid w:val="00FB6E48"/>
    <w:rsid w:val="00FB73EA"/>
    <w:rsid w:val="00FB7A14"/>
    <w:rsid w:val="00FC1C3B"/>
    <w:rsid w:val="00FC3D86"/>
    <w:rsid w:val="00FC65C3"/>
    <w:rsid w:val="00FD13F8"/>
    <w:rsid w:val="00FD1536"/>
    <w:rsid w:val="00FD4385"/>
    <w:rsid w:val="00FE4202"/>
    <w:rsid w:val="00FE52D0"/>
    <w:rsid w:val="00FE5719"/>
    <w:rsid w:val="00FE6668"/>
    <w:rsid w:val="00FE74D6"/>
    <w:rsid w:val="00FE7CC1"/>
    <w:rsid w:val="00FF0FF4"/>
    <w:rsid w:val="00FF1832"/>
    <w:rsid w:val="00FF2166"/>
    <w:rsid w:val="00FF44E6"/>
    <w:rsid w:val="00FF4C0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C1BA7"/>
  <w15:chartTrackingRefBased/>
  <w15:docId w15:val="{9F3FC286-8295-4414-9FC7-E9B81D02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213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tabs>
        <w:tab w:val="left" w:pos="8370"/>
      </w:tabs>
      <w:jc w:val="right"/>
      <w:outlineLvl w:val="4"/>
    </w:pPr>
    <w:rPr>
      <w:rFonts w:ascii="Cordia New" w:eastAsia="Cordia New" w:hAnsi="Cordia New" w:cs="Jasmine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227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JasmineUPC"/>
      <w:b/>
      <w:bCs/>
      <w:i/>
      <w:iCs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ind w:right="-215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32"/>
    </w:rPr>
  </w:style>
  <w:style w:type="paragraph" w:styleId="BodyText3">
    <w:name w:val="Body Text 3"/>
    <w:basedOn w:val="Normal"/>
    <w:semiHidden/>
    <w:pPr>
      <w:ind w:right="-206"/>
    </w:pPr>
    <w:rPr>
      <w:sz w:val="32"/>
      <w:szCs w:val="32"/>
    </w:rPr>
  </w:style>
  <w:style w:type="paragraph" w:styleId="BodyTextIndent2">
    <w:name w:val="Body Text Indent 2"/>
    <w:basedOn w:val="Normal"/>
    <w:semiHidden/>
    <w:pPr>
      <w:spacing w:line="235" w:lineRule="auto"/>
      <w:ind w:right="-2" w:firstLine="1440"/>
    </w:pPr>
    <w:rPr>
      <w:rFonts w:eastAsia="Cordia New"/>
      <w:sz w:val="32"/>
      <w:szCs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rdia New" w:eastAsia="Cordia New" w:hAnsi="Cordia New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semiHidden/>
    <w:pPr>
      <w:tabs>
        <w:tab w:val="left" w:pos="1760"/>
      </w:tabs>
      <w:spacing w:line="232" w:lineRule="auto"/>
      <w:ind w:right="-206" w:firstLine="1440"/>
    </w:pPr>
    <w:rPr>
      <w:rFonts w:eastAsia="Cordia New"/>
      <w:sz w:val="32"/>
      <w:szCs w:val="32"/>
    </w:rPr>
  </w:style>
  <w:style w:type="paragraph" w:styleId="BodyTextIndent">
    <w:name w:val="Body Text Indent"/>
    <w:basedOn w:val="Normal"/>
    <w:semiHidden/>
    <w:pPr>
      <w:spacing w:line="232" w:lineRule="auto"/>
      <w:ind w:right="-144" w:firstLine="1440"/>
    </w:pPr>
    <w:rPr>
      <w:sz w:val="32"/>
      <w:szCs w:val="32"/>
    </w:rPr>
  </w:style>
  <w:style w:type="paragraph" w:styleId="BodyText2">
    <w:name w:val="Body Text 2"/>
    <w:basedOn w:val="Normal"/>
    <w:semiHidden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F3F2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1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18"/>
    <w:rPr>
      <w:rFonts w:ascii="Segoe UI" w:hAnsi="Segoe UI"/>
      <w:sz w:val="18"/>
      <w:szCs w:val="22"/>
    </w:rPr>
  </w:style>
  <w:style w:type="paragraph" w:styleId="FootnoteText">
    <w:name w:val="footnote text"/>
    <w:basedOn w:val="Normal"/>
    <w:link w:val="FootnoteTextChar"/>
    <w:semiHidden/>
    <w:rsid w:val="00145874"/>
    <w:rPr>
      <w:rFonts w:ascii="AngsanaUPC" w:eastAsia="Cordia New" w:hAnsi="AngsanaUPC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145874"/>
    <w:rPr>
      <w:rFonts w:ascii="AngsanaUPC" w:eastAsia="Cordia New" w:hAnsi="AngsanaUPC"/>
      <w:szCs w:val="23"/>
    </w:rPr>
  </w:style>
  <w:style w:type="character" w:styleId="FootnoteReference">
    <w:name w:val="footnote reference"/>
    <w:basedOn w:val="DefaultParagraphFont"/>
    <w:semiHidden/>
    <w:rsid w:val="00145874"/>
    <w:rPr>
      <w:sz w:val="32"/>
      <w:szCs w:val="32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330D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0D6"/>
    <w:rPr>
      <w:rFonts w:ascii="Angsana New" w:hAnsi="Angsana New"/>
      <w:szCs w:val="25"/>
    </w:rPr>
  </w:style>
  <w:style w:type="character" w:styleId="CommentReference">
    <w:name w:val="annotation reference"/>
    <w:uiPriority w:val="99"/>
    <w:semiHidden/>
    <w:unhideWhenUsed/>
    <w:rsid w:val="007330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D62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39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0C11D-C630-4128-896D-B15236A3BEF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b383427-d0e1-484a-8c2c-e504735ed57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e69226-a792-4c65-883e-192bd8a3a33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D17A93-9978-40F8-A1CD-5D5774B2A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0D9A4-88CA-4589-A0E7-5CCCF90A238B}"/>
</file>

<file path=customXml/itemProps4.xml><?xml version="1.0" encoding="utf-8"?>
<ds:datastoreItem xmlns:ds="http://schemas.openxmlformats.org/officeDocument/2006/customXml" ds:itemID="{5B16225E-2691-4962-BF66-495C54F741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9</Pages>
  <Words>2186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sec.or.th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x81010xxx</dc:creator>
  <cp:keywords/>
  <dc:description/>
  <cp:lastModifiedBy>Patima Prajakschitt</cp:lastModifiedBy>
  <cp:revision>835</cp:revision>
  <cp:lastPrinted>2023-10-18T09:07:00Z</cp:lastPrinted>
  <dcterms:created xsi:type="dcterms:W3CDTF">2023-02-09T19:01:00Z</dcterms:created>
  <dcterms:modified xsi:type="dcterms:W3CDTF">2023-10-27T03:32:00Z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2022-06-30T03:16:56Z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cd0576de-6788-4c27-a969-beb610b6e435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</Properties>
</file>